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4294" w:rsidRPr="004D4294" w:rsidRDefault="00F125FE" w:rsidP="00F97CA0">
      <w:pPr>
        <w:shd w:val="clear" w:color="auto" w:fill="FFFFFF"/>
        <w:spacing w:after="180" w:line="288" w:lineRule="atLeast"/>
        <w:jc w:val="center"/>
        <w:textAlignment w:val="baseline"/>
        <w:rPr>
          <w:rFonts w:ascii="Times New Roman" w:hAnsi="Times New Roman"/>
          <w:sz w:val="20"/>
          <w:szCs w:val="20"/>
        </w:rPr>
      </w:pPr>
      <w:bookmarkStart w:id="0" w:name="_GoBack"/>
      <w:r>
        <w:rPr>
          <w:rFonts w:ascii="Times New Roman" w:hAnsi="Times New Roman"/>
          <w:b/>
          <w:bCs/>
          <w:noProof/>
          <w:sz w:val="20"/>
          <w:szCs w:val="20"/>
        </w:rPr>
        <w:drawing>
          <wp:inline distT="0" distB="0" distL="0" distR="0">
            <wp:extent cx="9251950" cy="6740706"/>
            <wp:effectExtent l="19050" t="0" r="6350" b="0"/>
            <wp:docPr id="1" name="Рисунок 1" descr="C:\Users\Aida\Pictures\2021-03-30 9 кл\9 кл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da\Pictures\2021-03-30 9 кл\9 кл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0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4294" w:rsidRPr="004D4294">
        <w:rPr>
          <w:rFonts w:ascii="Times New Roman" w:hAnsi="Times New Roman"/>
          <w:b/>
          <w:bCs/>
          <w:sz w:val="20"/>
          <w:szCs w:val="20"/>
        </w:rPr>
        <w:lastRenderedPageBreak/>
        <w:t>Пояснительная записка</w:t>
      </w:r>
    </w:p>
    <w:p w:rsidR="004D4294" w:rsidRPr="004D4294" w:rsidRDefault="004D4294" w:rsidP="004D4294">
      <w:pPr>
        <w:spacing w:after="0"/>
        <w:ind w:firstLine="567"/>
        <w:jc w:val="both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Данный курс предназначен для учащихся  9  классов средних общеобразовательных учебных заведений, изучающих предмет английский язык на базовом уровне.  Основными нормативными документами, определяющими содержание данной рабочей программы, являются:</w:t>
      </w:r>
    </w:p>
    <w:p w:rsidR="004D4294" w:rsidRPr="004D4294" w:rsidRDefault="004D4294" w:rsidP="004D4294">
      <w:pPr>
        <w:spacing w:after="0"/>
        <w:ind w:firstLine="567"/>
        <w:jc w:val="both"/>
        <w:rPr>
          <w:rStyle w:val="FontStyle31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1)</w:t>
      </w:r>
      <w:r w:rsidRPr="004D4294">
        <w:rPr>
          <w:rStyle w:val="FontStyle31"/>
          <w:sz w:val="20"/>
          <w:szCs w:val="20"/>
        </w:rPr>
        <w:t xml:space="preserve">  Федеральный  государственный образовательный стандарт  основного общего образования, утверждённого   приказом  МО и Н РФ  </w:t>
      </w:r>
      <w:r w:rsidRPr="004D4294">
        <w:rPr>
          <w:rFonts w:ascii="Times New Roman" w:hAnsi="Times New Roman"/>
          <w:sz w:val="20"/>
          <w:szCs w:val="20"/>
          <w:shd w:val="clear" w:color="auto" w:fill="FFFFFF"/>
        </w:rPr>
        <w:t>от 17 декабря 2010 г. N1897.</w:t>
      </w:r>
      <w:r w:rsidRPr="004D4294">
        <w:rPr>
          <w:rStyle w:val="FontStyle31"/>
          <w:sz w:val="20"/>
          <w:szCs w:val="20"/>
        </w:rPr>
        <w:t>;</w:t>
      </w:r>
    </w:p>
    <w:p w:rsidR="004D4294" w:rsidRPr="004D4294" w:rsidRDefault="004D4294" w:rsidP="004D4294">
      <w:pPr>
        <w:spacing w:after="0"/>
        <w:ind w:firstLine="567"/>
        <w:jc w:val="both"/>
        <w:rPr>
          <w:rStyle w:val="FontStyle31"/>
          <w:sz w:val="20"/>
          <w:szCs w:val="20"/>
        </w:rPr>
      </w:pPr>
      <w:r w:rsidRPr="004D4294">
        <w:rPr>
          <w:rStyle w:val="FontStyle31"/>
          <w:sz w:val="20"/>
          <w:szCs w:val="20"/>
        </w:rPr>
        <w:t>2)  Учебный план  МБОУ «</w:t>
      </w:r>
      <w:proofErr w:type="spellStart"/>
      <w:r w:rsidRPr="004D4294">
        <w:rPr>
          <w:rStyle w:val="FontStyle31"/>
          <w:sz w:val="20"/>
          <w:szCs w:val="20"/>
        </w:rPr>
        <w:t>Пестречинская</w:t>
      </w:r>
      <w:proofErr w:type="spellEnd"/>
      <w:r w:rsidRPr="004D4294">
        <w:rPr>
          <w:rStyle w:val="FontStyle31"/>
          <w:sz w:val="20"/>
          <w:szCs w:val="20"/>
        </w:rPr>
        <w:t xml:space="preserve"> СОШ №2» </w:t>
      </w:r>
      <w:proofErr w:type="spellStart"/>
      <w:r w:rsidRPr="004D4294">
        <w:rPr>
          <w:rStyle w:val="FontStyle31"/>
          <w:sz w:val="20"/>
          <w:szCs w:val="20"/>
        </w:rPr>
        <w:t>Пестречинского</w:t>
      </w:r>
      <w:proofErr w:type="spellEnd"/>
      <w:r w:rsidRPr="004D4294">
        <w:rPr>
          <w:rStyle w:val="FontStyle31"/>
          <w:sz w:val="20"/>
          <w:szCs w:val="20"/>
        </w:rPr>
        <w:t xml:space="preserve">  муниципального ра</w:t>
      </w:r>
      <w:r w:rsidR="00E8543D">
        <w:rPr>
          <w:rStyle w:val="FontStyle31"/>
          <w:sz w:val="20"/>
          <w:szCs w:val="20"/>
        </w:rPr>
        <w:t>йона  РТ на 2020-2021</w:t>
      </w:r>
      <w:r w:rsidRPr="004D4294">
        <w:rPr>
          <w:rStyle w:val="FontStyle31"/>
          <w:sz w:val="20"/>
          <w:szCs w:val="20"/>
        </w:rPr>
        <w:t xml:space="preserve"> учебный год;</w:t>
      </w:r>
    </w:p>
    <w:p w:rsidR="004D4294" w:rsidRPr="004D4294" w:rsidRDefault="004D4294" w:rsidP="004D4294">
      <w:pPr>
        <w:spacing w:after="0"/>
        <w:ind w:firstLine="567"/>
        <w:jc w:val="both"/>
        <w:rPr>
          <w:rFonts w:ascii="Times New Roman" w:hAnsi="Times New Roman"/>
          <w:sz w:val="20"/>
          <w:szCs w:val="20"/>
        </w:rPr>
      </w:pPr>
      <w:r w:rsidRPr="004D4294">
        <w:rPr>
          <w:rStyle w:val="FontStyle31"/>
          <w:sz w:val="20"/>
          <w:szCs w:val="20"/>
        </w:rPr>
        <w:t>3)</w:t>
      </w:r>
      <w:r w:rsidRPr="004D4294">
        <w:rPr>
          <w:rFonts w:ascii="Times New Roman" w:hAnsi="Times New Roman"/>
          <w:sz w:val="20"/>
          <w:szCs w:val="20"/>
        </w:rPr>
        <w:t xml:space="preserve">  Примерная программа основного общего образования по иностранным языкам;</w:t>
      </w:r>
    </w:p>
    <w:p w:rsidR="004D4294" w:rsidRPr="004D4294" w:rsidRDefault="004D4294" w:rsidP="004D4294">
      <w:pPr>
        <w:spacing w:after="0"/>
        <w:ind w:firstLine="567"/>
        <w:jc w:val="both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5) Федеральный перечень учебников, утвержденного приказом МО и Н РФ рекомендованных (допущенных) к использованию в образовательном процессе в общеобр</w:t>
      </w:r>
      <w:r w:rsidR="00E8543D">
        <w:rPr>
          <w:rFonts w:ascii="Times New Roman" w:hAnsi="Times New Roman"/>
          <w:sz w:val="20"/>
          <w:szCs w:val="20"/>
        </w:rPr>
        <w:t>азовательных учреждениях на 2020/2021</w:t>
      </w:r>
      <w:r w:rsidRPr="004D4294">
        <w:rPr>
          <w:rFonts w:ascii="Times New Roman" w:hAnsi="Times New Roman"/>
          <w:sz w:val="20"/>
          <w:szCs w:val="20"/>
        </w:rPr>
        <w:t xml:space="preserve"> учебный год.</w:t>
      </w:r>
    </w:p>
    <w:p w:rsidR="004D4294" w:rsidRPr="004D4294" w:rsidRDefault="004D4294" w:rsidP="004D4294">
      <w:pPr>
        <w:spacing w:after="0"/>
        <w:ind w:firstLine="567"/>
        <w:jc w:val="both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 xml:space="preserve">Для реализации программного содержания курса используется  УМК «Английский в фокусе - 9» учебник для 9-го класса общеобразовательных учреждений авторы Ваулина Ю.Е., Дули </w:t>
      </w:r>
      <w:proofErr w:type="gramStart"/>
      <w:r w:rsidRPr="004D4294">
        <w:rPr>
          <w:rFonts w:ascii="Times New Roman" w:hAnsi="Times New Roman"/>
          <w:sz w:val="20"/>
          <w:szCs w:val="20"/>
        </w:rPr>
        <w:t>Дж</w:t>
      </w:r>
      <w:proofErr w:type="gramEnd"/>
      <w:r w:rsidRPr="004D4294">
        <w:rPr>
          <w:rFonts w:ascii="Times New Roman" w:hAnsi="Times New Roman"/>
          <w:sz w:val="20"/>
          <w:szCs w:val="20"/>
        </w:rPr>
        <w:t>. и др..: Просвещение, 2019 год.</w:t>
      </w:r>
    </w:p>
    <w:p w:rsidR="004D4294" w:rsidRPr="004D4294" w:rsidRDefault="004D4294" w:rsidP="004D4294">
      <w:pPr>
        <w:pStyle w:val="a4"/>
        <w:spacing w:after="0"/>
        <w:jc w:val="both"/>
        <w:rPr>
          <w:rFonts w:ascii="Times New Roman" w:hAnsi="Times New Roman" w:cs="Times New Roman"/>
          <w:szCs w:val="20"/>
        </w:rPr>
      </w:pPr>
      <w:r w:rsidRPr="004D4294">
        <w:rPr>
          <w:rFonts w:ascii="Times New Roman" w:hAnsi="Times New Roman" w:cs="Times New Roman"/>
          <w:szCs w:val="20"/>
        </w:rPr>
        <w:t>  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Основная идея курса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 </w:t>
      </w:r>
    </w:p>
    <w:p w:rsid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Особенности содержания курса обусловлены спецификой развития школьников. Личностно ориентированные 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деятельностные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подходы к обучению иностранного языка позволяют учитывать изменения школьника основной школы, которые обусловлены переходом от детства к взрослению. Это позволяет включать иноязычную речевую деятельность в другие виды деятельности, свойственные учащимся этой возрастной группы, даёт возможности интегрировать знания из разных предметных областей и формировать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межпредметные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учебные умения и навыки. При формировании и развитии речевых, языковых,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-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 или межкультурных умений и навыков следует учитывать новый уровень мотивации учащихся, которая характеризуется самостоятельностью при постановке целей, поиске информации, овладении учебными действиями, осуществлении самостоятельного контроля и оценки деятельности. Благодаря коммуникативной направленности предмета «Иностранный язык» появляется возможность развивать культуру межличностного общения на основе морально-этических норм уважения, равноправия, ответственности. При обсуждении специально отобранных текстов формируется умение рассуждать, оперировать гипотезами, анализировать, сравнивать, оценивать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социокультурные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языковые явления.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Главные цели курса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Главные цели курса соответствуют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зафиксированным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в стандарте основного общего образования по иностранному языку: </w:t>
      </w:r>
    </w:p>
    <w:p w:rsidR="004D4294" w:rsidRPr="004D4294" w:rsidRDefault="004D4294" w:rsidP="004D4294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формирование и развитие иноязычной коммуникативной компетенции учащихся в совокупности её составляющих: речевой, языковой,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социокультурной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компенсаторной и учебно-познавательной. </w:t>
      </w:r>
    </w:p>
    <w:p w:rsidR="004D4294" w:rsidRPr="004D4294" w:rsidRDefault="004D4294" w:rsidP="004D4294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особый акцент делается на личностном развитии и воспитании учащихся, развитие готовности к самообразованию, универсальных учебных действий, владение ключевыми компетенциями, </w:t>
      </w:r>
    </w:p>
    <w:p w:rsidR="004D4294" w:rsidRPr="004D4294" w:rsidRDefault="004D4294" w:rsidP="004D4294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развитие и воспитание потребности школьников пользоваться английским языком как средством общения, познания, самореализации и социальной адаптации; развитие национального самосознания, стремления к взаимопониманию между людьми разных культур и сообществ. </w:t>
      </w:r>
    </w:p>
    <w:p w:rsidR="004D4294" w:rsidRDefault="004D4294" w:rsidP="00F97CA0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При создании программы автором учитывались и психологические особенности данной возрастной группы учащихся. Это нашло отражение в выборе текстов, форме заданий, видах работы, методическом аппарате.</w:t>
      </w:r>
    </w:p>
    <w:p w:rsidR="00F97CA0" w:rsidRPr="00F97CA0" w:rsidRDefault="00F97CA0" w:rsidP="00F97CA0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Отличительные особенности и актуальность курса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 основным отличительным характеристикам курса «Английский в фокусе» (</w:t>
      </w:r>
      <w:proofErr w:type="spellStart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Spotlight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 в целом следует отнести: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аутентичность языковых материалов;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адекватность методического аппарата целям и традициям российской школы;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соответствие структуры учебного материала модулей полной структуре психологической деятельности учащихся в процессе познавательной деятельности: мотивации, постановке цели, деятельности по достижению цели, самоконтроля, самооценки,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самокоррекции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современные, в том числе компьютерные, технологии;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интерактивность, вывод ученика за рамки  учебника;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личностную ориентацию содержания учебных материалов;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включённость родного языка и культуры;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систему работы по формированию общих учебных умений и навыков, обобщённых способов учебной, познавательной, коммуникативной, практической деятельности;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межпредметные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связи как способ переноса языковых знаний и речевых умений на другие образовательные области, освоение языка как средства познания мира;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возможности дифференцированного подхода к организации образовательного процесса;</w:t>
      </w:r>
    </w:p>
    <w:p w:rsidR="004D4294" w:rsidRPr="004D4294" w:rsidRDefault="004D4294" w:rsidP="004D4294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воспитательную и развивающую ценность материалов, широкие возможности для социализации учащихся.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Анализ отличительных характеристик УМК «Английский в фокусе» демонстрирует его соответствие основным направлениям модернизации общего образования. Важным является полноценный состав УМК, что обеспечивает качественную работу учителя, с одной стороны, и качественное обучение/изучение иностранного языка – с другой.</w:t>
      </w:r>
    </w:p>
    <w:p w:rsidR="004D4294" w:rsidRDefault="004D4294" w:rsidP="00E8543D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Справочные материалы учебника, 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как и весь курс «Английский в фокусе», построены с учётом развития самостоятельности учащимися при их использовании,  роль родного языка при этом трудно переоценить. Принцип учёта родного языка реализуется и в грамматическом справочнике и в поурочном англо-русском словаре. В приложении к учебнику помещены тексты песен, рекомендуемых к использованию в соответствии с темами модулей и задания к ним, – как материал для дополнительной дифференцированной работы с учащимися.</w:t>
      </w:r>
    </w:p>
    <w:p w:rsidR="00E8543D" w:rsidRPr="004D4294" w:rsidRDefault="00E8543D" w:rsidP="00E8543D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Цели и задачи курса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процессе изучения английского языка реализуются следующие </w:t>
      </w:r>
      <w:r w:rsidRPr="004D4294">
        <w:rPr>
          <w:rFonts w:ascii="Times New Roman" w:hAnsi="Times New Roman"/>
          <w:b/>
          <w:bCs/>
          <w:sz w:val="20"/>
          <w:szCs w:val="20"/>
        </w:rPr>
        <w:t>цели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развитие иноязычной коммуникативной компетенции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 в совокупности ее составляющих – речевой, языковой,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социокультурной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компенсаторной, учебно-познавательной: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речевая 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 – развитие коммуникативных умений в четырех основных видах речевой деятельности (говорении,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аудировании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чтении, письме);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—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языковая 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 – овладение новыми языковыми средствами (фонетическими, орфографическими, лексическими, грамматическими) в соответствии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темами, сферами и ситуациями общения, отобранными для основной школы; освоение знаний о языковых явлениях изучаемого языка, разных способах выражения мысли в родном и изучаемом языке;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proofErr w:type="spellStart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социокультурная</w:t>
      </w:r>
      <w:proofErr w:type="spellEnd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 xml:space="preserve"> 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приобщение учащихся к культуре, традициям и реалиям стран/страны изучаемого иностранного языка в рамках тем, сфер и ситуаций общения, отвечающих опыту, интересам, психологическим особенностям учащихся, формирование умения представлять свою страну, ее культуру в условиях иноязычного межкультурного общения;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компенсаторная 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развитие умений выходить из положения в условиях дефицита языковых сре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дств пр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 получении и передаче информации;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учебно-познавательная 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дальнейшее развитие общих и специальных учебных умений; ознакомление с доступными учащимся способами и приемами самостоятельного изучения языков и культур, в том числе с использованием новых информационных технологий;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развитие и воспитание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у школьников понимания важности изучения иностранного языка в современном мире и потребности пользоваться им как средством общения, познания, самореализации и социальной адаптации; воспитание каче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ств гр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ажданина, патриота;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</w:t>
      </w: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развитие национального самосознания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стремления к взаимопониманию между людьми разных сообществ, толерантного отношения к проявлениям иной культуры.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       На основе сформулированных выше целей изучение английского языка в старшей школе решает следующие </w:t>
      </w:r>
      <w:r w:rsidRPr="004D4294">
        <w:rPr>
          <w:rFonts w:ascii="Times New Roman" w:hAnsi="Times New Roman"/>
          <w:b/>
          <w:bCs/>
          <w:sz w:val="20"/>
          <w:szCs w:val="20"/>
        </w:rPr>
        <w:t>задачи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 формирование и развитие коммуникативных умений в основных видах речевой деятельности;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 формирование и развитие языковых навыков;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— формирование и развитие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социокультурных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умений и навыков.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Требования к уровню усвоения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результате изучения иностранного языка в 9 классе  ученик должен: 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знать/понимать:  </w:t>
      </w:r>
    </w:p>
    <w:p w:rsidR="004D4294" w:rsidRPr="004D4294" w:rsidRDefault="004D4294" w:rsidP="004D4294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основные значения изученных лексических единиц (слов, словосочетаний); основные способы  словообразования (аффиксация, словосложение); особенности структуры простых и сложных предложений английского языка; интонацию коммуникативных типов предложений; </w:t>
      </w:r>
    </w:p>
    <w:p w:rsidR="004D4294" w:rsidRPr="004D4294" w:rsidRDefault="004D4294" w:rsidP="004D4294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признаки изученных грамматических явлений (</w:t>
      </w:r>
      <w:proofErr w:type="spellStart"/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видо-временных</w:t>
      </w:r>
      <w:proofErr w:type="spellEnd"/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форм глаголов, модальных  глаголов и их эквивалентов, артиклей, существительных, степеней сравнения прилагательных и  наречий, местоимений, числительных, предлогов);  </w:t>
      </w:r>
    </w:p>
    <w:p w:rsidR="004D4294" w:rsidRPr="004D4294" w:rsidRDefault="004D4294" w:rsidP="004D4294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основные нормы  речевого этикета (реплик-клише, наиболее распространенная оценочная  лексика), принятые в стране изучаемого языка;</w:t>
      </w:r>
    </w:p>
    <w:p w:rsidR="004D4294" w:rsidRPr="004D4294" w:rsidRDefault="004D4294" w:rsidP="004D4294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роль владения иностранными языками в современном мире, особенности образа жизни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,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быта,  </w:t>
      </w:r>
    </w:p>
    <w:p w:rsidR="004D4294" w:rsidRPr="004D4294" w:rsidRDefault="004D4294" w:rsidP="004D4294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культуры стран изучаемого языка (всемирно известные достопримечательности, выдающиеся  люди и их вклад в мировую культуру), сходство и различия в традициях своей страны и стран  изучаемого языка;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уметь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говорение </w:t>
      </w:r>
    </w:p>
    <w:p w:rsidR="004D4294" w:rsidRPr="004D4294" w:rsidRDefault="004D4294" w:rsidP="004D4294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начинать, вести/поддерживать  и заканчивать беседу в стандартных ситуациях общения,  соблюдая нормы речевого этикета, при необходимости переспрашивая, уточняя; </w:t>
      </w:r>
    </w:p>
    <w:p w:rsidR="004D4294" w:rsidRPr="004D4294" w:rsidRDefault="004D4294" w:rsidP="004D4294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расспрашивать собеседника и отвечать на его вопросы, высказывая свое мнение, просьбу, отвечать на предложение собеседника согласием / отказом, опираясь на изученную тематику и  усвоенный лексико-грамматический материал; </w:t>
      </w:r>
    </w:p>
    <w:p w:rsidR="004D4294" w:rsidRPr="004D4294" w:rsidRDefault="004D4294" w:rsidP="004D4294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рассказывать о себе, своей семье, друзьях, своих интересах и планах на будущее, сообщать  краткие сведения о своем городе, о своей стране и стране изучаемого языка;  </w:t>
      </w:r>
    </w:p>
    <w:p w:rsidR="004D4294" w:rsidRPr="004D4294" w:rsidRDefault="004D4294" w:rsidP="004D4294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делать краткие сообщения, описывать события / явления (в рамках пройденных тем), передавать  основное содержание, основную мысль прочитанного или услышанного, выражать свое отношение к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прочитанному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/ услышанному, давать краткую характеристику персонажей;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аудирование</w:t>
      </w:r>
      <w:proofErr w:type="spellEnd"/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 </w:t>
      </w:r>
    </w:p>
    <w:p w:rsidR="004D4294" w:rsidRPr="004D4294" w:rsidRDefault="004D4294" w:rsidP="004D4294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понимать основное содержание кратких, несложных аутентичных прагматических текстов (прогноз погоды, программы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теле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/радио передач, объявления на вокзале / аэропорту) и выделять  для себя значимую информацию; </w:t>
      </w:r>
    </w:p>
    <w:p w:rsidR="004D4294" w:rsidRPr="004D4294" w:rsidRDefault="004D4294" w:rsidP="004D4294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понимать основное содержание несложных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аутеничных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текстов, относящихся к разным  коммуникационным типам речи (сообщение/рассказ), уметь определить тему текста, выделить  главные факты в тексте, опуская второстепенные; </w:t>
      </w:r>
    </w:p>
    <w:p w:rsidR="004D4294" w:rsidRPr="004D4294" w:rsidRDefault="004D4294" w:rsidP="004D4294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использовать переспрос, просьбу повторить;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чтение  </w:t>
      </w:r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ориентироваться в иноязычном тексте: прогнозировать его содержание по заголовку; </w:t>
      </w:r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аутентичные тексты разных жанров преимущественно с пониманием основного  </w:t>
      </w:r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содержания (определять тему, выделять основную мысль, выделять главные факты, опуская  второстепенные, устанавливать логическую последовательность основных фактов текста); </w:t>
      </w:r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несложные аутентичные тексты разных жанров с полным и точным пониманием,  используя различные приемы смысловой переработки текста (языковую догадку, анализ,  </w:t>
      </w:r>
      <w:proofErr w:type="gramEnd"/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выборочный перевод), оценивать полученную информацию, выражать свое мнение; </w:t>
      </w:r>
    </w:p>
    <w:p w:rsidR="004D4294" w:rsidRPr="004D4294" w:rsidRDefault="004D4294" w:rsidP="004D4294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текст с выборочным пониманием нужной информации или интересующей информации;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i/>
          <w:iCs/>
          <w:sz w:val="20"/>
          <w:szCs w:val="20"/>
        </w:rPr>
        <w:t>письменная речь  </w:t>
      </w:r>
    </w:p>
    <w:p w:rsidR="004D4294" w:rsidRPr="004D4294" w:rsidRDefault="004D4294" w:rsidP="004D4294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заполнять анкеты и формуляры; </w:t>
      </w:r>
    </w:p>
    <w:p w:rsidR="004D4294" w:rsidRPr="004D4294" w:rsidRDefault="004D4294" w:rsidP="004D4294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писать поздравления, личные письма с опорой на образец; расспрашивать адресата о его жизни и  делах, сообщать то же о себе, выражать благодарность, просьбу, употребляя формулы речевого этикета, принятые в стране изучаемого языка. 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для</w:t>
      </w:r>
      <w:proofErr w:type="gramEnd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: </w:t>
      </w:r>
    </w:p>
    <w:p w:rsidR="004D4294" w:rsidRPr="004D4294" w:rsidRDefault="004D4294" w:rsidP="004D4294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социальной адаптации; достижения взаимопонимания в процессе устного и письменного  общения с носителями иностранного языка, установления межличностных и межкультурных  контактов в доступных пределах; </w:t>
      </w:r>
    </w:p>
    <w:p w:rsidR="004D4294" w:rsidRPr="004D4294" w:rsidRDefault="004D4294" w:rsidP="004D4294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создания целостной картины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полноязычного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поликультурного мира, осознания места и роли  родного и изучаемого иностранного языка в этом мире; </w:t>
      </w:r>
    </w:p>
    <w:p w:rsidR="004D4294" w:rsidRPr="004D4294" w:rsidRDefault="004D4294" w:rsidP="004D4294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приобщения к ценностям мировой культуры как через иноязычные источники информации, в  том числе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мультимедийные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так и через участие в школьных обменах, туристических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поезках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  молодежных форумах; </w:t>
      </w:r>
    </w:p>
    <w:p w:rsidR="004D4294" w:rsidRPr="004D4294" w:rsidRDefault="004D4294" w:rsidP="004D4294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ознакомления представителей других стран с культурой своего народа; осознания себя гражданином своей страны и мира.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 </w:t>
      </w:r>
    </w:p>
    <w:p w:rsidR="00F97CA0" w:rsidRDefault="00F97CA0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b/>
          <w:bCs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lastRenderedPageBreak/>
        <w:t>Общая характеристика учебного предмета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Иностранный язык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(в том числе английский) входит в общеобразовательную область «Филология». И фактически является средством познания других народов и стран, их культуры, инструментом межкультурного общения, способом более глубокого осмысления родного языка, родной культуры, а это в свою очередь, предопределяет цель обучения английскому языку как одному из языков международного общения.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Основное назначение иностранного языка состоит в формировании коммуникативной компетенции, т.е. способности и готовности осуществлять иноязычное межличностное и межкультурное общение с носителями языка.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Английский язык как учебный предмет характеризуется: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межпредметностью</w:t>
      </w:r>
      <w:proofErr w:type="spellEnd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 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(содержанием речи на иностранном языке могут быть сведения из разных областей знания, например, литературы, искусства, истории, географии, математики и др.);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многоуровневостью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(с одной стороны, необходимо овладение различными языковыми средствами, соотносящимися с аспектами языка: лексическим, грамматическим, фонетическим, с другой – умениями в четырех видах речевой деятельности);</w:t>
      </w:r>
    </w:p>
    <w:p w:rsidR="004D4294" w:rsidRPr="00F97CA0" w:rsidRDefault="004D4294" w:rsidP="00F97CA0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многофункциональностью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(может выступать как цель обучения и как средство приобретения знаний в самых различных областях знания).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Место курса в учебном плане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Данная программа составлена для работы в группах 9-х классов 3 часа в неделю. Программа рассчитана на 102 часа (34 учебные недели), что соответствует учебному плану школы.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 xml:space="preserve">Личностные, </w:t>
      </w: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метапредметные</w:t>
      </w:r>
      <w:proofErr w:type="spellEnd"/>
      <w:r w:rsidRPr="004D4294">
        <w:rPr>
          <w:rFonts w:ascii="Times New Roman" w:hAnsi="Times New Roman"/>
          <w:b/>
          <w:bCs/>
          <w:sz w:val="20"/>
          <w:szCs w:val="20"/>
        </w:rPr>
        <w:t xml:space="preserve"> и предметные результаты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        Данная программа обеспечивает формирование личностных,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метапредметных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и предметных результатов.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Личностные результаты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включают</w:t>
      </w:r>
      <w:r w:rsidRPr="004D4294">
        <w:rPr>
          <w:rFonts w:ascii="Times New Roman" w:hAnsi="Times New Roman"/>
          <w:b/>
          <w:bCs/>
          <w:sz w:val="20"/>
          <w:szCs w:val="20"/>
        </w:rPr>
        <w:t>: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воспитание российской гражданской идентичности: патриотизма, уважения к Отечеству, прошлому и настоящему многонационального народа России;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осознание своей этнической принадлежности, знание истории, языка, культуры своего народа, своего края, знание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народов мира; формирование готовности и способности вести диалог с другими людьми и достигать взаимопонимания;</w:t>
      </w:r>
      <w:proofErr w:type="gramEnd"/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формирование мотивации изучения иностранных языков и стремление к самосовершенствованию в образовательной области «Иностранный язык»;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осознание возможностей самореализации средствами иностранного языка;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стремление к совершенствованию собственной речевой культуры в целом;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формирование коммуникативной компетенции в межкультурной и межэтнической коммуникации;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развитие таких качеств личности, как воля, целеустремленность,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креативность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инициативность, трудолюбие, дисциплинированность;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стремление к лучшему осознанию культуры своего народа и готовность содействовать ознакомлению с ней представителей других стран; толерантное отношение к проявлениям иной культуры; осознание себя гражданином своей страны и мира;</w:t>
      </w:r>
    </w:p>
    <w:p w:rsidR="004D4294" w:rsidRPr="004D4294" w:rsidRDefault="004D4294" w:rsidP="004D4294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готовность отстаивать национальные и общечеловеческие (гуманистические, демократические) ценности, свою гражданскую позицию.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Метапредметные</w:t>
      </w:r>
      <w:proofErr w:type="spellEnd"/>
      <w:r w:rsidRPr="004D4294">
        <w:rPr>
          <w:rFonts w:ascii="Times New Roman" w:hAnsi="Times New Roman"/>
          <w:b/>
          <w:bCs/>
          <w:sz w:val="20"/>
          <w:szCs w:val="20"/>
        </w:rPr>
        <w:t xml:space="preserve"> результаты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включают 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планировать свое речевое и неречевое поведение;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взаимодействовать с окружающими, выполняя разные социальные роли;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умение обобщать,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логическое рассуждение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умозаключение (индуктивное, дедуктивное и по аналогии) и делать выводы;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владеть исследовательскими учебными действиями, включая навыки работы с информацией: поиск и выделение нужной информации, обобщение и фиксация информации;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решение, формулировать и отстаивать свое мнение;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смыслового чтения, включая умение определять тему, прогнозировать содержание текста по заголовку/по ключевым словам, умение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4D4294" w:rsidRPr="004D4294" w:rsidRDefault="004D4294" w:rsidP="004D4294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осознанно использовать речевые средства в соответствии с речевой задачей для выражения коммуникативного намерения, своих чувств, мыслей и потребностей;</w:t>
      </w:r>
    </w:p>
    <w:p w:rsidR="004D4294" w:rsidRPr="004D4294" w:rsidRDefault="004D4294" w:rsidP="004D4294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использовать информационно-коммуникационные технологии;</w:t>
      </w:r>
    </w:p>
    <w:p w:rsidR="004D4294" w:rsidRPr="004D4294" w:rsidRDefault="004D4294" w:rsidP="004D4294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осуществлять регулятивные действия самонаблюдения, самоконтроля, самооценки в процессе коммуникативной деятельности на иностранном языке.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Предметные результаты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 включают освоенные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обучающимися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в ходе изучения учебного предмета специфические для данной предметной области умения, виды деятельности по получению нового знания в рамках учебного предмета, его преобразованию и применению в учебных, учебно-проектных ситуациях.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Ожидается, что выпускники основной школы должны продемонстрировать следующие результаты освоения иностранного языка:</w:t>
      </w:r>
    </w:p>
    <w:p w:rsidR="004D4294" w:rsidRPr="00F97CA0" w:rsidRDefault="004D4294" w:rsidP="00F97CA0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В коммуникативной сфере.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Речевая  компетенция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в следующих видах речевой деятельности: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b/>
          <w:bCs/>
          <w:sz w:val="20"/>
          <w:szCs w:val="20"/>
        </w:rPr>
        <w:t>говорении</w:t>
      </w:r>
      <w:proofErr w:type="gramEnd"/>
    </w:p>
    <w:p w:rsidR="004D4294" w:rsidRPr="004D4294" w:rsidRDefault="004D4294" w:rsidP="004D4294">
      <w:pPr>
        <w:numPr>
          <w:ilvl w:val="0"/>
          <w:numId w:val="1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начинать, вести/поддерживать и заканчивать беседу в стандартных ситуациях общения, соблюдать нормы речевого этикета, при необходимости переспрашивая, уточняя;</w:t>
      </w:r>
    </w:p>
    <w:p w:rsidR="004D4294" w:rsidRPr="004D4294" w:rsidRDefault="004D4294" w:rsidP="004D4294">
      <w:pPr>
        <w:numPr>
          <w:ilvl w:val="0"/>
          <w:numId w:val="1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расспрашивать собеседника и отвечать на его вопросы, высказывая свое мнение, просьбу, отвечать на предложения собеседника согласием, отказом, опираясь на изученную тематику и усвоенный лексико-грамматический материал;</w:t>
      </w:r>
    </w:p>
    <w:p w:rsidR="004D4294" w:rsidRPr="004D4294" w:rsidRDefault="004D4294" w:rsidP="004D4294">
      <w:pPr>
        <w:numPr>
          <w:ilvl w:val="0"/>
          <w:numId w:val="1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рассказывать о себе, своей семье, друзьях, своих интересах и планах на будущее, сообщать краткие сведения о своем городе/селе, своей стране и стране/странах изучаемого языка;</w:t>
      </w:r>
    </w:p>
    <w:p w:rsidR="004D4294" w:rsidRPr="004D4294" w:rsidRDefault="004D4294" w:rsidP="004D4294">
      <w:pPr>
        <w:numPr>
          <w:ilvl w:val="0"/>
          <w:numId w:val="12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делать краткие сообщения, описывать события, явления (в рамках изученных тем), передавать основное содержание, основную мысль прочитанного или услышанного, выражать свое отношение к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прочитанному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/услышанному, давать краткую характеристику персонажей;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аудировании</w:t>
      </w:r>
      <w:proofErr w:type="spellEnd"/>
    </w:p>
    <w:p w:rsidR="004D4294" w:rsidRPr="004D4294" w:rsidRDefault="004D4294" w:rsidP="004D4294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воспринимать на слух и полностью понимать речь учителя, одноклассников;</w:t>
      </w:r>
    </w:p>
    <w:p w:rsidR="004D4294" w:rsidRPr="004D4294" w:rsidRDefault="004D4294" w:rsidP="004D4294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воспринимать на слух и понимать основное содержание несложных аутентичных аудио- и видеотекстов, относящихся к разным коммуникативным типам речи (сообщение/рассказ/интервью);</w:t>
      </w:r>
    </w:p>
    <w:p w:rsidR="004D4294" w:rsidRPr="004D4294" w:rsidRDefault="004D4294" w:rsidP="004D4294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воспринимать на слух и выборочно понимать с опорой на языковую догадку, контекст, краткие несложные аутентичные прагматические аудио- и видеотексты, выделяя значимую/нужную/необходимую информацию;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b/>
          <w:bCs/>
          <w:sz w:val="20"/>
          <w:szCs w:val="20"/>
        </w:rPr>
        <w:lastRenderedPageBreak/>
        <w:t>чтении</w:t>
      </w:r>
      <w:proofErr w:type="gramEnd"/>
    </w:p>
    <w:p w:rsidR="004D4294" w:rsidRPr="004D4294" w:rsidRDefault="004D4294" w:rsidP="004D4294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ориентироваться в иноязычном тексте; прогнозировать его содержание по заголовку;</w:t>
      </w:r>
    </w:p>
    <w:p w:rsidR="004D4294" w:rsidRPr="004D4294" w:rsidRDefault="004D4294" w:rsidP="004D4294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аутентичные тексты разных жанров с пониманием основного содержания (определять тему, основную мысль; выделять главные факты, опуская второстепенные, устанавливать логическую последовательность основных фактов текста);</w:t>
      </w:r>
    </w:p>
    <w:p w:rsidR="004D4294" w:rsidRPr="004D4294" w:rsidRDefault="004D4294" w:rsidP="004D4294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несложные аутентичные тексты разных стилей с полным и точным пониманием, используя различные приемы смысловой переработки текста (языковую догадку, анализ, выборочный перевод), а также справочные материалы; </w:t>
      </w:r>
    </w:p>
    <w:p w:rsidR="004D4294" w:rsidRPr="004D4294" w:rsidRDefault="004D4294" w:rsidP="004D4294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оценивать полученную информацию, выражать свое мнение;</w:t>
      </w:r>
    </w:p>
    <w:p w:rsidR="004D4294" w:rsidRPr="004D4294" w:rsidRDefault="004D4294" w:rsidP="004D4294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читать текст с выборочным пониманием значимой/ нужной/интересующей информации;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b/>
          <w:bCs/>
          <w:sz w:val="20"/>
          <w:szCs w:val="20"/>
        </w:rPr>
        <w:t>письме</w:t>
      </w:r>
      <w:proofErr w:type="gramEnd"/>
    </w:p>
    <w:p w:rsidR="004D4294" w:rsidRPr="004D4294" w:rsidRDefault="004D4294" w:rsidP="004D4294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заполнять анкеты и формуляры;</w:t>
      </w:r>
    </w:p>
    <w:p w:rsidR="004D4294" w:rsidRPr="004D4294" w:rsidRDefault="004D4294" w:rsidP="004D4294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писать поздравления, личные письма с опорой на образец с употреблением формул речевого этикета, принятых в стране/странах изучаемого языка.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плане</w:t>
      </w:r>
      <w:r w:rsidRPr="004D4294">
        <w:rPr>
          <w:rFonts w:ascii="Times New Roman" w:hAnsi="Times New Roman"/>
          <w:b/>
          <w:bCs/>
          <w:sz w:val="20"/>
          <w:szCs w:val="20"/>
        </w:rPr>
        <w:t> языковой компетенции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выпускник основной школы должен знать/понимать: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основные значения изученных лексических единиц (слов, словосочетаний); основные способы словообразования (аффиксация, словосложение, конверсия); явления многозначности лексических единиц английского языка, синонимии, антонимии и лексической сочетаемости;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особенности структуры простых и сложных предложений английского языка; интонацию различных коммуникативных типов предложения;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признаки изученных грамматических явлений (видовременных форм глаголов и их эквивалентов, модальных глаголов и их эквивалентов; артиклей, существительных, степеней сравнения прилагательных и наречий, местоимений, числительных, предлогов);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основные различия систем английского и русского языков.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Кроме того, школьники должны </w:t>
      </w:r>
      <w:r w:rsidRPr="004D4294">
        <w:rPr>
          <w:rFonts w:ascii="Times New Roman" w:hAnsi="Times New Roman"/>
          <w:b/>
          <w:bCs/>
          <w:sz w:val="20"/>
          <w:szCs w:val="20"/>
        </w:rPr>
        <w:t>уметь: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применять правила написания слов, изученных в основной школе;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адекватно произносить и различать на слух звуки английского языка, соблюдать правила ударения в словах и фразах;</w:t>
      </w:r>
    </w:p>
    <w:p w:rsidR="004D4294" w:rsidRPr="004D4294" w:rsidRDefault="004D4294" w:rsidP="004D4294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соблюдать ритмико-интонационные особенности предложений различных коммуникативных типов, правильно членить предложение на смысловые группы.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отношении </w:t>
      </w: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социокультурной</w:t>
      </w:r>
      <w:proofErr w:type="spellEnd"/>
      <w:r w:rsidRPr="004D4294">
        <w:rPr>
          <w:rFonts w:ascii="Times New Roman" w:hAnsi="Times New Roman"/>
          <w:b/>
          <w:bCs/>
          <w:sz w:val="20"/>
          <w:szCs w:val="20"/>
        </w:rPr>
        <w:t xml:space="preserve"> компетенции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 требуется: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знание национально-культурных особенностей речевого и неречевого поведения в своей стране и странах изучаемого языка, применение этих знаний в различных ситуациях формального и неформального межличностного и межкультурного общения;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распознавать и употреблять в устной и письменной речи основные нормы речевого этикета (реплики-клише, наиболее распространенную оценочную лексику), принятые в странах изучаемого языка в различных ситуациях формального и неформального общения;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знание употребительной фоновой лексики и реалий страны/стран изучаемого языка, некоторых распространенных образцов фольклора (пословицы, поговорки, скороговорки, сказки, стихи);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знакомство с образцами художественной, публицистической и научно-популярной литературы;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наличие представления об особенностях образа жизни, быта, культуры стран изучаемого языка (всемирно известных достопримечательностях, выдающихся людях и их вкладе в мировую культуру);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наличие представления о сходстве и различиях в традициях своей страны и стран изучаемого языка;</w:t>
      </w:r>
    </w:p>
    <w:p w:rsidR="004D4294" w:rsidRPr="004D4294" w:rsidRDefault="004D4294" w:rsidP="004D4294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понимание роли владения иностранными языками в современном мире.</w:t>
      </w:r>
    </w:p>
    <w:p w:rsidR="004D4294" w:rsidRPr="004D4294" w:rsidRDefault="004D4294" w:rsidP="00F97CA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В результате формирования </w:t>
      </w:r>
      <w:r w:rsidRPr="004D4294">
        <w:rPr>
          <w:rFonts w:ascii="Times New Roman" w:hAnsi="Times New Roman"/>
          <w:b/>
          <w:bCs/>
          <w:sz w:val="20"/>
          <w:szCs w:val="20"/>
        </w:rPr>
        <w:t>компенсаторной компетенции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учащиеся должны научиться выходить из затруднительного положения в условиях дефицита</w:t>
      </w:r>
      <w:r w:rsidRPr="004D4294">
        <w:rPr>
          <w:rFonts w:ascii="Times New Roman" w:hAnsi="Times New Roman"/>
          <w:b/>
          <w:bCs/>
          <w:sz w:val="20"/>
          <w:szCs w:val="20"/>
        </w:rPr>
        <w:t> 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языковых сре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дств в пр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оцессе приема и передачи информации за счет умения:</w:t>
      </w:r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пользоваться языковой и контекстуальной догадкой (интернациональные слова, словообразовательный анализ, вычленение ключевых слов текста);</w:t>
      </w:r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прогнозировать основное содержание текста по заголовку или выборочному чтению отдельных абзацев текста;</w:t>
      </w:r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использовать текстовые опоры различного рода (подзаголовки, таблицы, картинки, фотографии, шрифтовые выделения, комментарии, подстрочные ссылки);</w:t>
      </w:r>
      <w:proofErr w:type="gramEnd"/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игнорировать незнакомую лексику, реалии, грамматические явления, не влияющие на понимание основного содержания текста;</w:t>
      </w:r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задавать вопрос, переспрашивать с целью уточнения отдельных неизвестных языковых явлений в тексте;</w:t>
      </w:r>
    </w:p>
    <w:p w:rsidR="004D4294" w:rsidRPr="004D4294" w:rsidRDefault="004D4294" w:rsidP="004D4294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использовать перифраз, синонимические средства, словарные замены, жесты, мимику.</w:t>
      </w:r>
    </w:p>
    <w:p w:rsid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В познавательной сфере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(учебно-познавательная компетенция) происходит дальнейшее совершенствование и развитие универсальных учебных действий (УУД) и специальных учебных умений (СУУ). 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Содержание предмета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       Говорение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Диалогическая речь.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В 9 классах продолжается развитие таких речевых умений,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как умения вести диалог. Должны быть сформированы умения при ведении диалогов этикетного характера, диалога побуждения к действию, диалога-обмена мнениями. При участии в этих видах диалога и их комбинациях школьники решают различные коммуникативные задачи, предполагающие развитие и совершенствование культуры речи и соответствующих речевых умений.</w:t>
      </w:r>
    </w:p>
    <w:p w:rsidR="004D4294" w:rsidRPr="004D4294" w:rsidRDefault="00F97CA0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 </w:t>
      </w:r>
      <w:r w:rsidR="004D4294"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9 классах количество реплик </w:t>
      </w:r>
      <w:r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учащихся должно </w:t>
      </w:r>
      <w:proofErr w:type="gramStart"/>
      <w:r>
        <w:rPr>
          <w:rFonts w:ascii="Times New Roman" w:hAnsi="Times New Roman"/>
          <w:sz w:val="20"/>
          <w:szCs w:val="20"/>
          <w:bdr w:val="none" w:sz="0" w:space="0" w:color="auto" w:frame="1"/>
        </w:rPr>
        <w:t>увеличится</w:t>
      </w:r>
      <w:proofErr w:type="gramEnd"/>
      <w:r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до </w:t>
      </w:r>
      <w:r w:rsidR="004D4294"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7 реплик.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Монологическая речь.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Р</w:t>
      </w:r>
      <w:r w:rsidR="00F97CA0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азвитие монологической речи в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9 классах предусматривает овладение учащимися следующими умениями: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       кратко высказываться о фактах и событиях, используя основные коммуникативные типы речи (описание, повествование, сообщение, характеристика), эмоциональные и оценочные суждения;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—        передавать содержание, основную мысль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прочитанного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с опорой на текст;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       делать сообщение в связи с прочитанным текстом.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—        выражать и аргументировать своё отношение к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прочитанному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/услышанному.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Объём монологического высказывания – до 12 фраз.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Аудирование</w:t>
      </w:r>
      <w:proofErr w:type="spellEnd"/>
    </w:p>
    <w:p w:rsidR="004D4294" w:rsidRPr="004D4294" w:rsidRDefault="00F97CA0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 </w:t>
      </w:r>
      <w:r w:rsidR="004D4294"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9 классах формируемые умения усложняются и, помимо вышеперечисленных, предполагается формирование умений: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       прогнозировать содержание устного текста по началу сообщения;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—        игнорировать незнакомый языковой материал, несущественный для понимания.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Содержание текстов должно соответствовать возрастным особенностям и интересам учащихся 8–9 классов, иметь образовательную и воспитательную ценность. Время звучания текста – 1,5–2 минуты.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Чтение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Школьники учатся читать и понимать тексты с различной глубиной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Содержание текстов должно соответствовать возрастным особенностям и интересам учащихся 8 классов, иметь образовательную и воспитательную ценность. Независимо от вида чтения возможно использование двуязычного словаря.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Ознакомительное чтение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чтение с пониманием основного понимания текста осуществляется на несложных аутентичных материалах с ориентацией на предметное содержание, выделяемое в 6 классах, включающих факты, отражающие особенности быта, жизни, культуры стран изучаемого языка. Объём текстов для чтения – 400–500 слов. Умения чтения, подлежащие формированию: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определять тему, содержание текста по заголовку;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выделять основную мысль;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выбирать главные факты из текста, опуская второстепенные;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устанавливать логическую последовательность основных фактов текста.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Изучающее чтение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чтение с полным пониманием текста осуществляется на основе несложных аутентичных текстов, ориентированных на предметное содержание речи в 9 классах. Формируются и отрабатываются умения: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полно и точно понимать содержание текста на основе его информационной переработки (языковой догадки, словообразовательного анализа, использования двуязычного словаря);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выражать своё мнение по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прочитанному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оценивать полученную информацию, выразить своё мнение;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прокомментировать/объяснить те или</w:t>
      </w:r>
      <w:r w:rsidR="00F97CA0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иные факты, описанные в тексте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i/>
          <w:iCs/>
          <w:sz w:val="20"/>
          <w:szCs w:val="20"/>
          <w:bdr w:val="none" w:sz="0" w:space="0" w:color="auto" w:frame="1"/>
        </w:rPr>
        <w:t>Просмотровое/поисковое чтение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– чтение с выборочным пониманием нужной или интересующей информации предполагает умение просмотреть текст или несколько коротких текстов и выбрать информацию, которая необходима или представляет интерес для учащихся.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Письменная речь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Современные тенденции развития коммуникационных технологий предъявляют новые требования к формированию и развитию навыков письменной речи.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9 классе совершенствуются базовые графические и орфографические навыки. Элементарные форма записи: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подстановка пропущенных слов и словосочетаний;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выделение ключевой информации;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списывание и выписывание ключевой информации и т.д.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Овладение письменной речью предусматривает развитие следующих умений: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делать выписки из текста;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писать короткие поздравления с днем рождения, другим праздником (объемом до 30 слов, включая адрес), выражать пожелания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заполнять бланки (указывать имя, фамилию, пол, возраст, гражданство, адрес);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писать личное письмо с опорой на образец (расспрашивать адресат о его жизни, делах, сообщать то же о себе, выражать благодарность, просьбы); объем личного письма – 50-60 слов, включая адрес.</w:t>
      </w:r>
    </w:p>
    <w:p w:rsidR="00F97CA0" w:rsidRDefault="00F97CA0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b/>
          <w:bCs/>
          <w:sz w:val="20"/>
          <w:szCs w:val="20"/>
        </w:rPr>
      </w:pPr>
    </w:p>
    <w:p w:rsidR="00F97CA0" w:rsidRDefault="00F97CA0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b/>
          <w:bCs/>
          <w:sz w:val="20"/>
          <w:szCs w:val="20"/>
        </w:rPr>
      </w:pP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lastRenderedPageBreak/>
        <w:t> Языковые средства и навыки пользования ими.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Графика и орфография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Знание правил чтения и написания новых слов, отобранных для данного этапа обучения и навыки их применения в рамках изучаемого лексико-грамматического материала.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Фонетическая сторона речи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Навыки адекватного произношения и различения на слух всех звуков английского языка; соблюдение правильного ударения в словах и фразах. Членение предложений на смысловые группы. Соблюдение правильной интонации в различных типах предложений.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Лексическая сторона речи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8–9 классах продолжается расширение объёма продуктивного и рецептивного лексического минимума за счёт лексических средств, обслуживающих новые темы, проблемы и ситуации общения. К 900 лексическим единицам, усвоенным школьниками ранее, добавляются около 300 новых лексических единиц, в том числе наиболее распространённые устойчивые словосочетания, оценочная лексика, реплики-клише речевого этикета, отражающие культуру стран изучаемого языка. Развитие навыков их распознавания и употребления в речи.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Расширение потенциального словаря за счет интернациональной лексики и овладения новыми словообразовательными средствами:</w:t>
      </w:r>
    </w:p>
    <w:p w:rsidR="004D4294" w:rsidRPr="00FB0317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аффиксами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:</w:t>
      </w:r>
      <w:r w:rsidR="00F97CA0" w:rsidRPr="00FB0317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глаголов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dis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-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discover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),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mis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-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misunderstand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);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ize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ise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revise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);</w:t>
      </w:r>
      <w:r w:rsidR="00F97CA0" w:rsidRPr="00FB0317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существительных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sion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tion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impression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information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ance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ence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performance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influence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ment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development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ity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possibility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);</w:t>
      </w:r>
      <w:r w:rsidR="00F97CA0" w:rsidRPr="00FB0317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прилагательных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im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impolite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informal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 -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able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ible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sociable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possible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 -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less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homeless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),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ive</w:t>
      </w:r>
      <w:proofErr w:type="spellEnd"/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creative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),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inter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- (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international</w:t>
      </w:r>
      <w:r w:rsidRPr="00FB0317">
        <w:rPr>
          <w:rFonts w:ascii="Times New Roman" w:hAnsi="Times New Roman"/>
          <w:sz w:val="20"/>
          <w:szCs w:val="20"/>
          <w:bdr w:val="none" w:sz="0" w:space="0" w:color="auto" w:frame="1"/>
        </w:rPr>
        <w:t>);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словосложением: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прилагательное +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прилагательное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(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well-known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при</w:t>
      </w:r>
      <w:r w:rsidR="00F97CA0">
        <w:rPr>
          <w:rFonts w:ascii="Times New Roman" w:hAnsi="Times New Roman"/>
          <w:sz w:val="20"/>
          <w:szCs w:val="20"/>
          <w:bdr w:val="none" w:sz="0" w:space="0" w:color="auto" w:frame="1"/>
        </w:rPr>
        <w:t>лагательное + существительное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blackboard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конверсией: прилагательными, образованными от существительных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–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winter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Грамматическая сторона речи</w:t>
      </w:r>
    </w:p>
    <w:p w:rsidR="004D4294" w:rsidRPr="004D4294" w:rsidRDefault="00F97CA0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 </w:t>
      </w:r>
      <w:r w:rsidR="004D4294"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9 классах предусматривается расширение объёма значений грамматических явлений, изученных во 2–7 или 5–7 классах, и овладение новыми грамматическими явлениями.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Знание признаков и навыки распознавания и употребления в речи всех типов простых предложений, изученных ранее, а также предложений с конструкциями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…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not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so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….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either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…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or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neither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…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nor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; условных предложений реального и нереального характера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Conditional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I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and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II), а также, сложноподчиненных предложений с придаточными: времени с союзами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for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since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during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;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цели с союзом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so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that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; условия с союзом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unless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; определительными с союзами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who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which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that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.</w:t>
      </w:r>
      <w:proofErr w:type="gramEnd"/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  <w:lang w:val="en-US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Понимание при чтении сложноподчинённых предложений с союзами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whoever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whatever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however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whenever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; условных предложений нереального характера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Conditional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III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If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Pete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had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reviewed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grammar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he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would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have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written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the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test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better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.); конструкций с инфинитивом типа I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saw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Peter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cross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/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crossing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the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street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.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 xml:space="preserve">He seems to be a good pupil. I want you to meet me at the station tomorrow;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конструкций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be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  <w:lang w:val="en-US"/>
        </w:rPr>
        <w:t>/get used to something; be/get used to doing something.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Знание признаков и навыки распознавания и употребления в речи глаголов в новых для данного этапа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видо-временных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формах действительного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Continuous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Perfect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Present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Perfect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Continuous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Future-in-the-Past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 и страдательного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Present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Future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Simple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in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Passive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Voice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 залогов; модальных глаголов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need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shall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could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might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would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should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); косвенной речи в утвердительных и вопросительных предложениях в настоящем и прошедшем времени;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формирование навыков согласования времён в рамках сложного предложения в плане настоящего и прошлого.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Навыки распознавания и понимания при чтении глагольных форм в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Future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Continuous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Perfect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Passive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; неличных форм глагола (герундий, причастия настоящего и прошедшего времени).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Знание признаков и навыки распознавания и употребления в речи определённого, неопределённого и нулевого артиклей (в том числе и с географическими названиями); возвратных местоимений, неопредёленных местоимений и их производных (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somebody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anything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nobody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everything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etc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.); устойчивых словоформ в функции наречия типа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sometimes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last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at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least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etc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.; числительных для обозначения дат и больших чисел.</w:t>
      </w:r>
      <w:proofErr w:type="gramEnd"/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Навыки распознавания по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формальным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признаками и понимания значений слов и словосочетаний с формами на -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ing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без различения их функций (герундий, причастие настоящего времени, отглагольное существительное).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 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Универсальные учебные действия (</w:t>
      </w:r>
      <w:proofErr w:type="spellStart"/>
      <w:r w:rsidRPr="004D4294">
        <w:rPr>
          <w:rFonts w:ascii="Times New Roman" w:hAnsi="Times New Roman"/>
          <w:b/>
          <w:bCs/>
          <w:sz w:val="20"/>
          <w:szCs w:val="20"/>
        </w:rPr>
        <w:t>общеучебные</w:t>
      </w:r>
      <w:proofErr w:type="spellEnd"/>
      <w:r w:rsidRPr="004D4294">
        <w:rPr>
          <w:rFonts w:ascii="Times New Roman" w:hAnsi="Times New Roman"/>
          <w:b/>
          <w:bCs/>
          <w:sz w:val="20"/>
          <w:szCs w:val="20"/>
        </w:rPr>
        <w:t xml:space="preserve"> умения):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регулятивные: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определять цель учебной деятельности возможно с помощью учителя и самостоятельно искать средства ее осуществления;</w:t>
      </w:r>
      <w:r w:rsidR="00F97CA0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обнаруживать и формулировать учебную проблему совместно с учителем, выбирать тему проекта в ходе «мозгового штурма» под руководством учителя;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составлять план выполнения задачи, проекта в группе под руководством учителя;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оценивать ход и результаты выполнения задачи, проекта;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критически анализировать успехи и недостатки проделанной работы.</w:t>
      </w:r>
      <w:proofErr w:type="gramEnd"/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познавательные: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самостоятельно находить и отбирать для решения учебной задачи необходимые словари, энциклопедии, справочники, информацию из Интернета;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выполнять универсальные логические действия: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анализ (выделение признаков),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синтез (составление целого из частей, в том числе с самостоятельным достраиванием),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выбирать основания для сравнения, классификации объектов,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устанавливать аналогии и причинно-следственные связи,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выстраивать логическую цепь рассуждений,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относить объекты к известным понятиям;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преобразовывать информацию из одной формы в другую: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обобщать информацию в виде таблиц, схем, опорного конспекта,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составлять простой план текста (в виде ключевых слов, вопросов);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коммуникативные: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четко и ясно выражать свои мысли;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отстаивать свою точку зрения, аргументировать ее;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учиться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критично</w:t>
      </w:r>
      <w:proofErr w:type="gram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относиться к собственному мнению;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слушать других, принимать другую точку зрения, быть готовым изменить свою;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организовывать учебное взаимодействие в группе (распределять роли, договариваться друг с другом);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b/>
          <w:bCs/>
          <w:sz w:val="20"/>
          <w:szCs w:val="20"/>
        </w:rPr>
        <w:t>Специальные учебные умения: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сравнивать явления русского и английского языков на уровне отдельных грамматических явлений, слов, словосочетаний и предложений;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владеть различными стратегиями чтения 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аудирования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в зависимости от поставленной речевой задачи (читать/слушать текст с разной глубиной понимания);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ориентироваться в иноязычном печатном и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аудиотексте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, кратко фиксировать содержание сообщений, составлять субъективные опоры для устного высказывания в виде ключевых слов, объединенных потенциальным контекстом, зачина, концовки, отдельных предложений;</w:t>
      </w:r>
      <w:proofErr w:type="gramEnd"/>
      <w:r w:rsidR="00F97CA0">
        <w:rPr>
          <w:rFonts w:ascii="Times New Roman" w:hAnsi="Times New Roman"/>
          <w:sz w:val="20"/>
          <w:szCs w:val="20"/>
        </w:rPr>
        <w:t xml:space="preserve"> </w:t>
      </w: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вычленять в тексте реалии, слова с культурным компонентом значения, анализировать их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lastRenderedPageBreak/>
        <w:t>семантическую структуру, выделять культурный фон, сопоставлять его с культурным фоном аналогичного явления в родной культуре, выявлять сходства и различия и уметь объяснять эти различия иноязычному речевому партнеру или человеку, не владеющему иностранным языком;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догадываться о значении слов на основе языковой и контекстуальной догадки, словообразовательных моделей;</w:t>
      </w:r>
      <w:proofErr w:type="gramEnd"/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использовать выборочный перевод для уточнения понимания текста;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узнавать грамматические явления в тексте на основе дифференцирующих признаков;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действовать по образцу или аналогии при выполнении отдельных заданий и порождении речевого высказывания на изучаемом языке;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пользоваться справочным материалом: грамматическими и лингвострановедческими справочниками, схемами и таблицами, двуязычными словарями,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мультимедийными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средствами;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овладевать необходимыми для дальнейшего самостоятельного изучения английского языка способами и приемами.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 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ценностно-ориентационной сфере: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proofErr w:type="gram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представление о языке как средстве выражения чувств, эмоций, основе культуры общения;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достижение взаимопонимания в процессе устного и письменного общения с носителями иностранного языка, установление межличностных, межкультурных контактов в доступных пределах;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представление о целостном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полиязычном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 и поликультурном мире, осознание места и роли родного и иностранного языков в этом мире как средства общения, познания, самореализации и социальной адаптации;</w:t>
      </w:r>
      <w:proofErr w:type="gramEnd"/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 xml:space="preserve">приобщение к ценностям мировой культуры как через источники информации на иностранном языке (в том числе </w:t>
      </w:r>
      <w:proofErr w:type="spellStart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мультимедийные</w:t>
      </w:r>
      <w:proofErr w:type="spellEnd"/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), так и через непосредственное участие в школьных обменах, туристических поездках, молодежных форумах.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эстетической сфере: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владение элементарными средствами выражения чувств и эмоций на иностранном языке;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стремление к знакомству с образцами художественного творчества на иностранном языке и средствами иностранного языка;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развитие чувства прекрасного в процессе обсуждения современных тенденций в живописи, музыке, литературе.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В трудовой и физической сферах:</w:t>
      </w:r>
    </w:p>
    <w:p w:rsidR="004D4294" w:rsidRPr="004D4294" w:rsidRDefault="004D4294" w:rsidP="004D4294">
      <w:pPr>
        <w:shd w:val="clear" w:color="auto" w:fill="FFFFFF"/>
        <w:spacing w:after="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формирование самодисциплины, упорства, настойчивости, самостоятельности в учебном труде;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умение работать в соответствии с намеченным планом, добиваясь успеха;</w:t>
      </w:r>
      <w:r w:rsidR="00F97CA0">
        <w:rPr>
          <w:rFonts w:ascii="Times New Roman" w:hAnsi="Times New Roman"/>
          <w:sz w:val="20"/>
          <w:szCs w:val="20"/>
        </w:rPr>
        <w:t xml:space="preserve"> </w:t>
      </w:r>
      <w:r w:rsidRPr="004D4294">
        <w:rPr>
          <w:rFonts w:ascii="Times New Roman" w:hAnsi="Times New Roman"/>
          <w:sz w:val="20"/>
          <w:szCs w:val="20"/>
          <w:bdr w:val="none" w:sz="0" w:space="0" w:color="auto" w:frame="1"/>
        </w:rPr>
        <w:t>стремление вести здоровый образ жизни (режим труда и отдыха, питание, спорт, фитнес).</w:t>
      </w:r>
    </w:p>
    <w:p w:rsidR="004D4294" w:rsidRPr="004D4294" w:rsidRDefault="004D4294" w:rsidP="004D4294">
      <w:pPr>
        <w:shd w:val="clear" w:color="auto" w:fill="FFFFFF"/>
        <w:spacing w:after="180" w:line="288" w:lineRule="atLeast"/>
        <w:jc w:val="both"/>
        <w:textAlignment w:val="baseline"/>
        <w:rPr>
          <w:rFonts w:ascii="Times New Roman" w:hAnsi="Times New Roman"/>
          <w:sz w:val="20"/>
          <w:szCs w:val="20"/>
        </w:rPr>
      </w:pPr>
      <w:r w:rsidRPr="004D4294">
        <w:rPr>
          <w:rFonts w:ascii="Times New Roman" w:hAnsi="Times New Roman"/>
          <w:sz w:val="20"/>
          <w:szCs w:val="20"/>
        </w:rPr>
        <w:t> </w:t>
      </w:r>
    </w:p>
    <w:p w:rsidR="00B75DCA" w:rsidRPr="00F97CA0" w:rsidRDefault="00B75DCA" w:rsidP="004D429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Cs/>
          <w:sz w:val="20"/>
          <w:szCs w:val="20"/>
        </w:rPr>
      </w:pPr>
      <w:r w:rsidRPr="00F97CA0">
        <w:rPr>
          <w:rFonts w:ascii="Times New Roman" w:hAnsi="Times New Roman"/>
          <w:b/>
          <w:bCs/>
          <w:sz w:val="20"/>
          <w:szCs w:val="20"/>
        </w:rPr>
        <w:t>ПРЕДМЕТНОЕ СОДЕРЖАНИЕ РЕЧИ</w:t>
      </w:r>
    </w:p>
    <w:tbl>
      <w:tblPr>
        <w:tblW w:w="14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054"/>
        <w:gridCol w:w="2126"/>
        <w:gridCol w:w="5670"/>
      </w:tblGrid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СТАНДАРТ (тематика)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Кол – </w:t>
            </w:r>
            <w:proofErr w:type="gramStart"/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во</w:t>
            </w:r>
            <w:proofErr w:type="gramEnd"/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 часов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left="87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Английский в фокусе – 9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Моя семья. 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Взаимоотношения в семье. Конфликтные ситуации и способы их решения.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2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2 (4ч)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left="720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Мои друзья. 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Лучший друг/подруга. Внешность и черты характера. Межличностные взаимоотношения с друзьями и в школе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3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 w:eastAsia="en-US"/>
              </w:rPr>
            </w:pPr>
            <w:proofErr w:type="spellStart"/>
            <w:r w:rsidRPr="00F97CA0">
              <w:rPr>
                <w:rFonts w:ascii="Times New Roman" w:hAnsi="Times New Roman"/>
                <w:sz w:val="20"/>
                <w:szCs w:val="20"/>
                <w:lang w:val="en-US" w:eastAsia="en-US"/>
              </w:rPr>
              <w:t>Модуль</w:t>
            </w:r>
            <w:proofErr w:type="spellEnd"/>
            <w:r w:rsidRPr="00F97CA0">
              <w:rPr>
                <w:rFonts w:ascii="Times New Roman" w:hAnsi="Times New Roman"/>
                <w:sz w:val="20"/>
                <w:szCs w:val="20"/>
                <w:lang w:val="en-US" w:eastAsia="en-US"/>
              </w:rPr>
              <w:t xml:space="preserve"> </w:t>
            </w: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3</w:t>
            </w:r>
            <w:r w:rsidR="00E8543D">
              <w:rPr>
                <w:rFonts w:ascii="Times New Roman" w:hAnsi="Times New Roman"/>
                <w:sz w:val="20"/>
                <w:szCs w:val="20"/>
                <w:lang w:val="en-US" w:eastAsia="en-US"/>
              </w:rPr>
              <w:t xml:space="preserve"> (</w:t>
            </w:r>
            <w:r w:rsidR="00E8543D">
              <w:rPr>
                <w:rFonts w:ascii="Times New Roman" w:hAnsi="Times New Roman"/>
                <w:sz w:val="20"/>
                <w:szCs w:val="20"/>
                <w:lang w:eastAsia="en-US"/>
              </w:rPr>
              <w:t>3</w:t>
            </w:r>
            <w:r w:rsidRPr="00F97CA0">
              <w:rPr>
                <w:rFonts w:ascii="Times New Roman" w:hAnsi="Times New Roman"/>
                <w:sz w:val="20"/>
                <w:szCs w:val="20"/>
                <w:lang w:val="en-US" w:eastAsia="en-US"/>
              </w:rPr>
              <w:t>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Свободное время.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Досуг и увлечения (музыка, чтение; посещение театра, кинотеатра, музея, выставки). Виды отдыха. Поход по магазинам. Карманные деньги. </w:t>
            </w: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lastRenderedPageBreak/>
              <w:t>Молодежная мода.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lastRenderedPageBreak/>
              <w:t>18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1 (4ч)</w:t>
            </w:r>
            <w:proofErr w:type="gramStart"/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,М</w:t>
            </w:r>
            <w:proofErr w:type="gramEnd"/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одуль 3 (4ч), Модуль 4 (1ч),</w:t>
            </w:r>
          </w:p>
          <w:p w:rsidR="00530842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5 (7ч)</w:t>
            </w:r>
            <w:proofErr w:type="gramStart"/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,М</w:t>
            </w:r>
            <w:proofErr w:type="gramEnd"/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одуль 6 (3ч),Модуль 8 (1ч)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lastRenderedPageBreak/>
              <w:t>Здоровый образ жизни.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Режим труда и отдыха, занятия спортом, здоровое питание, отказ от вредных привычек.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13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2 (2ч), Модуль 7 (12ч), Модуль 8 (3ч)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Спорт. 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trike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Виды спорта. Спортивные игры. Спортивные соревнования.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2ч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8 (2ч)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Выбор профессии.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Мир профессий. Проблема выбора профессии. Роль иностранного языка в планах на будущее.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E8543D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2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E8543D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Модуль 6 (1 ч), </w:t>
            </w:r>
            <w:r w:rsidR="00530842"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8 (1ч)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Школа.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Школьная жизнь. Правила поведения в школе. Изучаемые предметы и отношения к ним. Внеклассные мероприятия. Кружки. Школьная форма</w:t>
            </w:r>
            <w:r w:rsidRPr="00F97CA0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 xml:space="preserve">. </w:t>
            </w: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Каникулы. Переписка с зарубежными сверстниками.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E8543D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7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2</w:t>
            </w:r>
            <w:r w:rsidR="00E8543D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(1ч), Модуль 3(1ч), Модуль 4 (2</w:t>
            </w: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ч),</w:t>
            </w:r>
          </w:p>
          <w:p w:rsidR="00530842" w:rsidRPr="00F97CA0" w:rsidRDefault="00530842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Модуль 5 (4ч), 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Путешествия. 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Путешествия по России и странам изучаемого языка. Транспорт.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613BF1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5</w:t>
            </w:r>
            <w:r w:rsidR="00530842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613BF1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Модуль 3 (2ч), Модуль 6 (3</w:t>
            </w:r>
            <w:r w:rsidR="00530842"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Окружающий мир.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Природа: растения и животные. Погода. Проблемы экологии. Защита окружающей среды. Жизнь в городе/ в сельской местности.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15</w:t>
            </w:r>
            <w:r w:rsidR="0091018B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1018B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2 (3ч), Модуль 4(1ч), Модуль 6 (3ч),</w:t>
            </w:r>
          </w:p>
          <w:p w:rsidR="00B75DCA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7 (1ч), Модуль 8 (2ч)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Средства массовой информации</w:t>
            </w:r>
          </w:p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Роль средств массовой информации в жизни общества. Средства массовой информации: пресса, телевидение, радио, Интернет.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E8543D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5</w:t>
            </w:r>
            <w:r w:rsidR="0091018B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E8543D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 w:eastAsia="en-US"/>
              </w:rPr>
            </w:pP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Модуль 4 (5</w:t>
            </w:r>
            <w:r w:rsidR="0091018B"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ч),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Страны изучаемого языка и родная страна</w:t>
            </w:r>
          </w:p>
          <w:p w:rsidR="00B75DCA" w:rsidRPr="00A3261E" w:rsidRDefault="00B75DCA" w:rsidP="004D42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Страны, столицы, крупные города. Государственные символы. Географическое положение. Климат. Население. Достопримечательности. Культурные особенности: национальные праздники, памятные даты, исторические события, традиции и обычаи. Выдающиеся люди и их вклад в науку, и мировую культуру.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17</w:t>
            </w:r>
            <w:r w:rsidR="0091018B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1018B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 (8ч), Модуль 2(2ч), Модуль 3(2ч),</w:t>
            </w:r>
          </w:p>
          <w:p w:rsidR="00B75DCA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4 (2ч), Модуль 5 (2ч), Модуль 6 (4ч)</w:t>
            </w:r>
          </w:p>
          <w:p w:rsidR="0091018B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sz w:val="20"/>
                <w:szCs w:val="20"/>
                <w:lang w:eastAsia="en-US"/>
              </w:rPr>
              <w:t>Модуль 8 (3ч)</w:t>
            </w: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Контрольные работы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DF2E22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4</w:t>
            </w:r>
            <w:r w:rsidR="0091018B"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</w:tr>
      <w:tr w:rsidR="00B75DCA" w:rsidRPr="00F97CA0" w:rsidTr="00530842"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Промежуточная аттестация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1ч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</w:tr>
      <w:tr w:rsidR="00B75DCA" w:rsidRPr="00F97CA0" w:rsidTr="00530842">
        <w:trPr>
          <w:trHeight w:val="70"/>
        </w:trPr>
        <w:tc>
          <w:tcPr>
            <w:tcW w:w="7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5DCA" w:rsidRPr="00F97CA0" w:rsidRDefault="00B75DCA" w:rsidP="004D4294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 xml:space="preserve">Итого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75DCA" w:rsidRPr="00F97CA0" w:rsidRDefault="0091018B" w:rsidP="004D429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97CA0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102ч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B75DCA" w:rsidRPr="00F97CA0" w:rsidRDefault="00B75DCA" w:rsidP="004D42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</w:tr>
    </w:tbl>
    <w:p w:rsidR="00B75DCA" w:rsidRDefault="00B75DCA" w:rsidP="004D429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/>
          <w:bCs/>
          <w:sz w:val="20"/>
          <w:szCs w:val="20"/>
        </w:rPr>
      </w:pPr>
    </w:p>
    <w:p w:rsidR="00FB0317" w:rsidRDefault="00FB0317" w:rsidP="004D429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/>
          <w:bCs/>
          <w:sz w:val="20"/>
          <w:szCs w:val="20"/>
        </w:rPr>
      </w:pPr>
    </w:p>
    <w:p w:rsidR="00FB0317" w:rsidRDefault="00FB0317" w:rsidP="004D429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/>
          <w:bCs/>
          <w:sz w:val="20"/>
          <w:szCs w:val="20"/>
        </w:rPr>
      </w:pPr>
    </w:p>
    <w:p w:rsidR="00FB0317" w:rsidRPr="00F97CA0" w:rsidRDefault="00FB0317" w:rsidP="004D429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b/>
          <w:bCs/>
          <w:sz w:val="20"/>
          <w:szCs w:val="20"/>
        </w:rPr>
      </w:pPr>
    </w:p>
    <w:p w:rsidR="00FB0317" w:rsidRPr="009E3643" w:rsidRDefault="00FB0317" w:rsidP="00FB0317">
      <w:pPr>
        <w:jc w:val="center"/>
        <w:rPr>
          <w:rFonts w:ascii="Times New Roman" w:hAnsi="Times New Roman"/>
          <w:szCs w:val="20"/>
        </w:rPr>
      </w:pPr>
      <w:r>
        <w:rPr>
          <w:rFonts w:ascii="Times New Roman" w:hAnsi="Times New Roman"/>
          <w:szCs w:val="20"/>
        </w:rPr>
        <w:lastRenderedPageBreak/>
        <w:t>Учебно-тематическое</w:t>
      </w:r>
      <w:r w:rsidRPr="009E3643">
        <w:rPr>
          <w:rFonts w:ascii="Times New Roman" w:hAnsi="Times New Roman"/>
          <w:szCs w:val="20"/>
        </w:rPr>
        <w:t xml:space="preserve"> планирование по английскому языку</w:t>
      </w:r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>
        <w:rPr>
          <w:rFonts w:ascii="Times New Roman" w:hAnsi="Times New Roman"/>
          <w:szCs w:val="20"/>
        </w:rPr>
        <w:t>Класс: 9</w:t>
      </w:r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Учитель: </w:t>
      </w:r>
      <w:proofErr w:type="spellStart"/>
      <w:r w:rsidRPr="009E3643">
        <w:rPr>
          <w:rFonts w:ascii="Times New Roman" w:hAnsi="Times New Roman"/>
          <w:szCs w:val="20"/>
        </w:rPr>
        <w:t>Гилязова</w:t>
      </w:r>
      <w:proofErr w:type="spellEnd"/>
      <w:r w:rsidRPr="009E3643">
        <w:rPr>
          <w:rFonts w:ascii="Times New Roman" w:hAnsi="Times New Roman"/>
          <w:szCs w:val="20"/>
        </w:rPr>
        <w:t xml:space="preserve"> Аида </w:t>
      </w:r>
      <w:proofErr w:type="spellStart"/>
      <w:r w:rsidRPr="009E3643">
        <w:rPr>
          <w:rFonts w:ascii="Times New Roman" w:hAnsi="Times New Roman"/>
          <w:szCs w:val="20"/>
        </w:rPr>
        <w:t>Дамировна</w:t>
      </w:r>
      <w:proofErr w:type="spellEnd"/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>Количество часов:</w:t>
      </w:r>
      <w:r>
        <w:rPr>
          <w:rFonts w:ascii="Times New Roman" w:hAnsi="Times New Roman"/>
          <w:szCs w:val="20"/>
        </w:rPr>
        <w:t xml:space="preserve"> 3 часа в неделю</w:t>
      </w:r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>
        <w:rPr>
          <w:rFonts w:ascii="Times New Roman" w:hAnsi="Times New Roman"/>
          <w:szCs w:val="20"/>
        </w:rPr>
        <w:t>Всего не более 102 часа</w:t>
      </w:r>
      <w:r w:rsidRPr="009E3643">
        <w:rPr>
          <w:rFonts w:ascii="Times New Roman" w:hAnsi="Times New Roman"/>
          <w:szCs w:val="20"/>
        </w:rPr>
        <w:t xml:space="preserve"> в год, в неделю 3 часа</w:t>
      </w:r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Плановых контрольных уроков </w:t>
      </w:r>
      <w:r>
        <w:rPr>
          <w:rFonts w:ascii="Times New Roman" w:hAnsi="Times New Roman"/>
          <w:szCs w:val="20"/>
        </w:rPr>
        <w:t>–</w:t>
      </w:r>
      <w:r w:rsidRPr="009E3643">
        <w:rPr>
          <w:rFonts w:ascii="Times New Roman" w:hAnsi="Times New Roman"/>
          <w:szCs w:val="20"/>
        </w:rPr>
        <w:t xml:space="preserve"> 4</w:t>
      </w:r>
    </w:p>
    <w:p w:rsidR="00FB0317" w:rsidRPr="009E3643" w:rsidRDefault="00FB0317" w:rsidP="00FB0317">
      <w:pPr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>Учебник:</w:t>
      </w:r>
      <w:r>
        <w:rPr>
          <w:rFonts w:ascii="Times New Roman" w:hAnsi="Times New Roman"/>
          <w:szCs w:val="20"/>
        </w:rPr>
        <w:t xml:space="preserve"> «Английский в фокусе» для 9</w:t>
      </w:r>
      <w:r w:rsidRPr="009E3643">
        <w:rPr>
          <w:rFonts w:ascii="Times New Roman" w:hAnsi="Times New Roman"/>
          <w:szCs w:val="20"/>
        </w:rPr>
        <w:t xml:space="preserve"> класса Авторы: Ю. Е. Ваулина,  </w:t>
      </w:r>
      <w:proofErr w:type="gramStart"/>
      <w:r w:rsidRPr="009E3643">
        <w:rPr>
          <w:rFonts w:ascii="Times New Roman" w:hAnsi="Times New Roman"/>
          <w:szCs w:val="20"/>
        </w:rPr>
        <w:t>Дж</w:t>
      </w:r>
      <w:proofErr w:type="gramEnd"/>
      <w:r w:rsidRPr="009E3643">
        <w:rPr>
          <w:rFonts w:ascii="Times New Roman" w:hAnsi="Times New Roman"/>
          <w:szCs w:val="20"/>
        </w:rPr>
        <w:t xml:space="preserve">. Дули и др.  – М.: </w:t>
      </w:r>
      <w:proofErr w:type="spellStart"/>
      <w:r w:rsidRPr="009E3643">
        <w:rPr>
          <w:rFonts w:ascii="Times New Roman" w:hAnsi="Times New Roman"/>
          <w:szCs w:val="20"/>
        </w:rPr>
        <w:t>Express</w:t>
      </w:r>
      <w:proofErr w:type="spellEnd"/>
      <w:r w:rsidRPr="009E3643">
        <w:rPr>
          <w:rFonts w:ascii="Times New Roman" w:hAnsi="Times New Roman"/>
          <w:szCs w:val="20"/>
        </w:rPr>
        <w:t xml:space="preserve"> </w:t>
      </w:r>
      <w:proofErr w:type="spellStart"/>
      <w:r w:rsidRPr="009E3643">
        <w:rPr>
          <w:rFonts w:ascii="Times New Roman" w:hAnsi="Times New Roman"/>
          <w:szCs w:val="20"/>
        </w:rPr>
        <w:t>Publish</w:t>
      </w:r>
      <w:proofErr w:type="spellEnd"/>
      <w:r w:rsidRPr="009E3643">
        <w:rPr>
          <w:rFonts w:ascii="Times New Roman" w:hAnsi="Times New Roman"/>
          <w:szCs w:val="20"/>
        </w:rPr>
        <w:t>: Просвещение, 2018 год</w:t>
      </w:r>
    </w:p>
    <w:p w:rsidR="00FB0317" w:rsidRPr="009E3643" w:rsidRDefault="00FB0317" w:rsidP="00FB0317">
      <w:pPr>
        <w:ind w:left="720"/>
        <w:jc w:val="both"/>
        <w:rPr>
          <w:rFonts w:ascii="Times New Roman" w:hAnsi="Times New Roman"/>
          <w:b/>
          <w:bCs/>
          <w:szCs w:val="20"/>
        </w:rPr>
      </w:pPr>
    </w:p>
    <w:p w:rsidR="00FB0317" w:rsidRPr="009E3643" w:rsidRDefault="00FB0317" w:rsidP="00FB0317">
      <w:pPr>
        <w:ind w:left="720"/>
        <w:jc w:val="both"/>
        <w:rPr>
          <w:rFonts w:ascii="Times New Roman" w:hAnsi="Times New Roman"/>
          <w:b/>
          <w:bCs/>
          <w:szCs w:val="20"/>
        </w:rPr>
      </w:pPr>
      <w:r w:rsidRPr="009E3643">
        <w:rPr>
          <w:rFonts w:ascii="Times New Roman" w:hAnsi="Times New Roman"/>
          <w:b/>
          <w:bCs/>
          <w:szCs w:val="20"/>
        </w:rPr>
        <w:t>Содержание курса обучения</w:t>
      </w:r>
    </w:p>
    <w:p w:rsidR="00FB0317" w:rsidRPr="009E3643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1 </w:t>
      </w:r>
      <w:r w:rsidRPr="00FB0317">
        <w:rPr>
          <w:rFonts w:ascii="Times New Roman" w:hAnsi="Times New Roman"/>
          <w:sz w:val="24"/>
          <w:szCs w:val="24"/>
        </w:rPr>
        <w:t>Праздники 11 часов</w:t>
      </w:r>
    </w:p>
    <w:p w:rsid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2 </w:t>
      </w:r>
      <w:r w:rsidRPr="00FB0317">
        <w:rPr>
          <w:rFonts w:ascii="Times New Roman" w:hAnsi="Times New Roman"/>
          <w:sz w:val="24"/>
          <w:szCs w:val="24"/>
        </w:rPr>
        <w:t>Образ жизни 11 часов</w:t>
      </w:r>
      <w:r w:rsidRPr="009E3643">
        <w:rPr>
          <w:rFonts w:ascii="Times New Roman" w:hAnsi="Times New Roman"/>
          <w:szCs w:val="20"/>
        </w:rPr>
        <w:t xml:space="preserve"> </w:t>
      </w:r>
    </w:p>
    <w:p w:rsid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3. </w:t>
      </w:r>
      <w:proofErr w:type="gramStart"/>
      <w:r w:rsidRPr="00FB0317">
        <w:rPr>
          <w:rFonts w:ascii="Times New Roman" w:hAnsi="Times New Roman"/>
          <w:iCs/>
          <w:sz w:val="24"/>
          <w:szCs w:val="24"/>
        </w:rPr>
        <w:t>Очевидное</w:t>
      </w:r>
      <w:proofErr w:type="gramEnd"/>
      <w:r w:rsidRPr="00FB0317">
        <w:rPr>
          <w:rFonts w:ascii="Times New Roman" w:hAnsi="Times New Roman"/>
          <w:iCs/>
          <w:sz w:val="24"/>
          <w:szCs w:val="24"/>
        </w:rPr>
        <w:t xml:space="preserve"> невероятное</w:t>
      </w:r>
      <w:r w:rsidRPr="00FB0317">
        <w:rPr>
          <w:rFonts w:ascii="Times New Roman" w:hAnsi="Times New Roman"/>
          <w:sz w:val="24"/>
          <w:szCs w:val="24"/>
        </w:rPr>
        <w:t xml:space="preserve"> 11 часов</w:t>
      </w:r>
      <w:r w:rsidRPr="009E3643">
        <w:rPr>
          <w:rFonts w:ascii="Times New Roman" w:hAnsi="Times New Roman"/>
          <w:szCs w:val="20"/>
        </w:rPr>
        <w:t xml:space="preserve"> </w:t>
      </w:r>
    </w:p>
    <w:p w:rsid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>Модуль 4</w:t>
      </w:r>
      <w:r>
        <w:rPr>
          <w:rFonts w:ascii="Times New Roman" w:hAnsi="Times New Roman"/>
          <w:szCs w:val="20"/>
        </w:rPr>
        <w:t xml:space="preserve">  </w:t>
      </w:r>
      <w:r w:rsidRPr="00FB0317">
        <w:rPr>
          <w:rFonts w:ascii="Times New Roman" w:hAnsi="Times New Roman"/>
          <w:sz w:val="24"/>
          <w:szCs w:val="24"/>
        </w:rPr>
        <w:t>Современные технологии  11 часов</w:t>
      </w:r>
      <w:r w:rsidRPr="00FB0317">
        <w:rPr>
          <w:rFonts w:ascii="Times New Roman" w:hAnsi="Times New Roman"/>
          <w:szCs w:val="20"/>
        </w:rPr>
        <w:t xml:space="preserve"> </w:t>
      </w:r>
    </w:p>
    <w:p w:rsidR="00FB0317" w:rsidRP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5 </w:t>
      </w:r>
      <w:r w:rsidRPr="00FB0317">
        <w:rPr>
          <w:rFonts w:ascii="Times New Roman" w:hAnsi="Times New Roman"/>
          <w:sz w:val="24"/>
          <w:szCs w:val="24"/>
        </w:rPr>
        <w:t>Литература и искусство   12 часов</w:t>
      </w:r>
      <w:r w:rsidRPr="00FB0317">
        <w:rPr>
          <w:rFonts w:ascii="Times New Roman" w:hAnsi="Times New Roman"/>
          <w:szCs w:val="20"/>
        </w:rPr>
        <w:t xml:space="preserve"> </w:t>
      </w:r>
    </w:p>
    <w:p w:rsidR="00FB0317" w:rsidRP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6  </w:t>
      </w:r>
      <w:r w:rsidRPr="00FB0317">
        <w:rPr>
          <w:rFonts w:ascii="Times New Roman" w:hAnsi="Times New Roman"/>
          <w:sz w:val="24"/>
          <w:szCs w:val="24"/>
        </w:rPr>
        <w:t>Город и горожане  12 часов</w:t>
      </w:r>
    </w:p>
    <w:p w:rsidR="00FB0317" w:rsidRDefault="00FB0317" w:rsidP="00FB0317">
      <w:pPr>
        <w:jc w:val="both"/>
        <w:rPr>
          <w:rFonts w:ascii="Times New Roman" w:hAnsi="Times New Roman"/>
          <w:szCs w:val="20"/>
        </w:rPr>
      </w:pPr>
      <w:r w:rsidRPr="009E3643">
        <w:rPr>
          <w:rFonts w:ascii="Times New Roman" w:hAnsi="Times New Roman"/>
          <w:szCs w:val="20"/>
        </w:rPr>
        <w:t xml:space="preserve">Модуль 7 </w:t>
      </w:r>
      <w:r w:rsidRPr="00FB0317">
        <w:rPr>
          <w:rFonts w:ascii="Times New Roman" w:hAnsi="Times New Roman"/>
          <w:sz w:val="24"/>
          <w:szCs w:val="24"/>
        </w:rPr>
        <w:t>Вопросы личной безопасности  13 часов</w:t>
      </w:r>
      <w:r w:rsidRPr="009E3643">
        <w:rPr>
          <w:rFonts w:ascii="Times New Roman" w:hAnsi="Times New Roman"/>
          <w:szCs w:val="20"/>
        </w:rPr>
        <w:t xml:space="preserve"> </w:t>
      </w:r>
    </w:p>
    <w:p w:rsidR="00FB0317" w:rsidRDefault="00FB0317" w:rsidP="00FB0317">
      <w:pPr>
        <w:jc w:val="both"/>
        <w:rPr>
          <w:rFonts w:ascii="Times New Roman" w:hAnsi="Times New Roman"/>
          <w:szCs w:val="20"/>
        </w:rPr>
      </w:pPr>
      <w:r>
        <w:rPr>
          <w:rFonts w:ascii="Times New Roman" w:hAnsi="Times New Roman"/>
          <w:szCs w:val="20"/>
        </w:rPr>
        <w:t xml:space="preserve">Модуль 8  </w:t>
      </w:r>
      <w:r w:rsidRPr="00FB0317">
        <w:rPr>
          <w:rFonts w:ascii="Times New Roman" w:hAnsi="Times New Roman"/>
          <w:sz w:val="24"/>
          <w:szCs w:val="24"/>
        </w:rPr>
        <w:t>Трудности 10 часов</w:t>
      </w:r>
    </w:p>
    <w:p w:rsidR="00FB0317" w:rsidRDefault="00FB0317" w:rsidP="00FB0317">
      <w:pPr>
        <w:shd w:val="clear" w:color="auto" w:fill="FFFFFF"/>
        <w:jc w:val="center"/>
        <w:rPr>
          <w:rFonts w:ascii="Times New Roman" w:hAnsi="Times New Roman"/>
          <w:b/>
          <w:bCs/>
          <w:szCs w:val="20"/>
        </w:rPr>
      </w:pPr>
    </w:p>
    <w:p w:rsidR="00FB0317" w:rsidRPr="00CC5D6C" w:rsidRDefault="00FB0317" w:rsidP="00FB0317">
      <w:pPr>
        <w:shd w:val="clear" w:color="auto" w:fill="FFFFFF"/>
        <w:jc w:val="center"/>
        <w:rPr>
          <w:rFonts w:ascii="Times New Roman" w:hAnsi="Times New Roman"/>
          <w:b/>
          <w:szCs w:val="20"/>
        </w:rPr>
      </w:pPr>
      <w:r w:rsidRPr="00CC5D6C">
        <w:rPr>
          <w:rFonts w:ascii="Times New Roman" w:hAnsi="Times New Roman"/>
          <w:b/>
          <w:bCs/>
          <w:szCs w:val="20"/>
        </w:rPr>
        <w:lastRenderedPageBreak/>
        <w:t>Список рекомендуемой литературы и электронных ресурсов.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 xml:space="preserve">1. </w:t>
      </w:r>
      <w:r w:rsidRPr="00E8543D">
        <w:rPr>
          <w:rFonts w:ascii="Times New Roman" w:hAnsi="Times New Roman" w:cs="Times New Roman"/>
          <w:sz w:val="20"/>
          <w:szCs w:val="20"/>
        </w:rPr>
        <w:t>Английский язык. 8 класс: учебник для обще</w:t>
      </w:r>
      <w:r w:rsidRPr="00E8543D">
        <w:rPr>
          <w:rFonts w:ascii="Times New Roman" w:hAnsi="Times New Roman" w:cs="Times New Roman"/>
          <w:sz w:val="20"/>
          <w:szCs w:val="20"/>
        </w:rPr>
        <w:softHyphen/>
        <w:t>образовательных организаций с прил. на электрон</w:t>
      </w:r>
      <w:proofErr w:type="gramStart"/>
      <w:r w:rsidRPr="00E8543D">
        <w:rPr>
          <w:rFonts w:ascii="Times New Roman" w:hAnsi="Times New Roman" w:cs="Times New Roman"/>
          <w:sz w:val="20"/>
          <w:szCs w:val="20"/>
        </w:rPr>
        <w:t>.</w:t>
      </w:r>
      <w:proofErr w:type="gramEnd"/>
      <w:r w:rsidRPr="00E8543D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E8543D">
        <w:rPr>
          <w:rFonts w:ascii="Times New Roman" w:hAnsi="Times New Roman" w:cs="Times New Roman"/>
          <w:sz w:val="20"/>
          <w:szCs w:val="20"/>
        </w:rPr>
        <w:t>н</w:t>
      </w:r>
      <w:proofErr w:type="gramEnd"/>
      <w:r w:rsidRPr="00E8543D">
        <w:rPr>
          <w:rFonts w:ascii="Times New Roman" w:hAnsi="Times New Roman" w:cs="Times New Roman"/>
          <w:sz w:val="20"/>
          <w:szCs w:val="20"/>
        </w:rPr>
        <w:t xml:space="preserve">осителе / [Ю.Е. Ваулина, Дж. Дули, О.Е. </w:t>
      </w:r>
      <w:proofErr w:type="spellStart"/>
      <w:r w:rsidRPr="00E8543D">
        <w:rPr>
          <w:rFonts w:ascii="Times New Roman" w:hAnsi="Times New Roman" w:cs="Times New Roman"/>
          <w:sz w:val="20"/>
          <w:szCs w:val="20"/>
        </w:rPr>
        <w:t>Подоляко</w:t>
      </w:r>
      <w:proofErr w:type="spellEnd"/>
      <w:r w:rsidRPr="00E8543D">
        <w:rPr>
          <w:rFonts w:ascii="Times New Roman" w:hAnsi="Times New Roman" w:cs="Times New Roman"/>
          <w:sz w:val="20"/>
          <w:szCs w:val="20"/>
        </w:rPr>
        <w:t>, В.</w:t>
      </w:r>
      <w:r w:rsidRPr="00E8543D">
        <w:rPr>
          <w:rFonts w:ascii="Times New Roman" w:hAnsi="Times New Roman" w:cs="Times New Roman"/>
          <w:sz w:val="20"/>
          <w:szCs w:val="20"/>
        </w:rPr>
        <w:tab/>
        <w:t xml:space="preserve">Эванс]. М.: 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Express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 xml:space="preserve"> 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Publishing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 xml:space="preserve">: </w:t>
      </w:r>
      <w:r w:rsidRPr="00E8543D">
        <w:rPr>
          <w:rFonts w:ascii="Times New Roman" w:hAnsi="Times New Roman" w:cs="Times New Roman"/>
          <w:sz w:val="20"/>
          <w:szCs w:val="20"/>
        </w:rPr>
        <w:t>Просвещение, 2017.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>2.</w:t>
      </w:r>
      <w:r w:rsidRPr="00E8543D">
        <w:rPr>
          <w:rFonts w:ascii="Times New Roman" w:hAnsi="Times New Roman" w:cs="Times New Roman"/>
          <w:sz w:val="20"/>
          <w:szCs w:val="20"/>
        </w:rPr>
        <w:t xml:space="preserve">Английский язык. Книга для учителя. 8 класс: пособие для общеобразовательных организаций / [Ю.Е. Ваулина, </w:t>
      </w:r>
      <w:proofErr w:type="gramStart"/>
      <w:r w:rsidRPr="00E8543D">
        <w:rPr>
          <w:rFonts w:ascii="Times New Roman" w:hAnsi="Times New Roman" w:cs="Times New Roman"/>
          <w:sz w:val="20"/>
          <w:szCs w:val="20"/>
        </w:rPr>
        <w:t>Дж</w:t>
      </w:r>
      <w:proofErr w:type="gramEnd"/>
      <w:r w:rsidRPr="00E8543D">
        <w:rPr>
          <w:rFonts w:ascii="Times New Roman" w:hAnsi="Times New Roman" w:cs="Times New Roman"/>
          <w:sz w:val="20"/>
          <w:szCs w:val="20"/>
        </w:rPr>
        <w:t xml:space="preserve">. Дули, О.Е. </w:t>
      </w:r>
      <w:proofErr w:type="spellStart"/>
      <w:r w:rsidRPr="00E8543D">
        <w:rPr>
          <w:rFonts w:ascii="Times New Roman" w:hAnsi="Times New Roman" w:cs="Times New Roman"/>
          <w:sz w:val="20"/>
          <w:szCs w:val="20"/>
        </w:rPr>
        <w:t>Подоляко</w:t>
      </w:r>
      <w:proofErr w:type="spellEnd"/>
      <w:r w:rsidRPr="00E8543D">
        <w:rPr>
          <w:rFonts w:ascii="Times New Roman" w:hAnsi="Times New Roman" w:cs="Times New Roman"/>
          <w:sz w:val="20"/>
          <w:szCs w:val="20"/>
        </w:rPr>
        <w:t xml:space="preserve">, В. Эванс]. М.: 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Express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 xml:space="preserve"> 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Publishing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 xml:space="preserve">: </w:t>
      </w:r>
      <w:r w:rsidRPr="00E8543D">
        <w:rPr>
          <w:rFonts w:ascii="Times New Roman" w:hAnsi="Times New Roman" w:cs="Times New Roman"/>
          <w:sz w:val="20"/>
          <w:szCs w:val="20"/>
        </w:rPr>
        <w:t>Просвещение, 2017.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>3.</w:t>
      </w:r>
      <w:r w:rsidRPr="00E8543D">
        <w:rPr>
          <w:rFonts w:ascii="Times New Roman" w:hAnsi="Times New Roman" w:cs="Times New Roman"/>
          <w:sz w:val="20"/>
          <w:szCs w:val="20"/>
        </w:rPr>
        <w:t>Примерная основная образовательная про</w:t>
      </w:r>
      <w:r w:rsidRPr="00E8543D">
        <w:rPr>
          <w:rFonts w:ascii="Times New Roman" w:hAnsi="Times New Roman" w:cs="Times New Roman"/>
          <w:sz w:val="20"/>
          <w:szCs w:val="20"/>
        </w:rPr>
        <w:softHyphen/>
        <w:t>грамма образовательного учреждения. Основная школа</w:t>
      </w:r>
      <w:proofErr w:type="gramStart"/>
      <w:r w:rsidRPr="00E8543D">
        <w:rPr>
          <w:rFonts w:ascii="Times New Roman" w:hAnsi="Times New Roman" w:cs="Times New Roman"/>
          <w:sz w:val="20"/>
          <w:szCs w:val="20"/>
        </w:rPr>
        <w:t xml:space="preserve"> / С</w:t>
      </w:r>
      <w:proofErr w:type="gramEnd"/>
      <w:r w:rsidRPr="00E8543D">
        <w:rPr>
          <w:rFonts w:ascii="Times New Roman" w:hAnsi="Times New Roman" w:cs="Times New Roman"/>
          <w:sz w:val="20"/>
          <w:szCs w:val="20"/>
        </w:rPr>
        <w:t>ост. Е.С. Савинов. М.: Просвещение, 2014.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>4.</w:t>
      </w:r>
      <w:r w:rsidRPr="00E8543D">
        <w:rPr>
          <w:rFonts w:ascii="Times New Roman" w:hAnsi="Times New Roman" w:cs="Times New Roman"/>
          <w:sz w:val="20"/>
          <w:szCs w:val="20"/>
        </w:rPr>
        <w:t>Федеральный государственный образова</w:t>
      </w:r>
      <w:r w:rsidRPr="00E8543D">
        <w:rPr>
          <w:rFonts w:ascii="Times New Roman" w:hAnsi="Times New Roman" w:cs="Times New Roman"/>
          <w:sz w:val="20"/>
          <w:szCs w:val="20"/>
        </w:rPr>
        <w:softHyphen/>
        <w:t>тельный стандарт основного общего образования. М.: Просвещение, 2013.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>5.</w:t>
      </w:r>
      <w:r w:rsidRPr="00E8543D">
        <w:rPr>
          <w:rFonts w:ascii="Times New Roman" w:hAnsi="Times New Roman" w:cs="Times New Roman"/>
          <w:sz w:val="20"/>
          <w:szCs w:val="20"/>
        </w:rPr>
        <w:t>Федеральный закон об образовании от 29.12.2012 №273. ФЗ «Об образовании в Российской Федерации»</w:t>
      </w:r>
    </w:p>
    <w:p w:rsidR="00FB0317" w:rsidRPr="00E8543D" w:rsidRDefault="00FB0317" w:rsidP="00FB0317">
      <w:pPr>
        <w:pStyle w:val="2"/>
        <w:shd w:val="clear" w:color="auto" w:fill="auto"/>
        <w:tabs>
          <w:tab w:val="left" w:pos="1560"/>
        </w:tabs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/>
        </w:rPr>
        <w:t>6..</w:t>
      </w:r>
      <w:proofErr w:type="spellStart"/>
      <w:r w:rsidRPr="00E8543D">
        <w:rPr>
          <w:rFonts w:ascii="Times New Roman" w:hAnsi="Times New Roman" w:cs="Times New Roman"/>
          <w:sz w:val="20"/>
          <w:szCs w:val="20"/>
        </w:rPr>
        <w:t>Ю.Голицынский</w:t>
      </w:r>
      <w:proofErr w:type="spellEnd"/>
      <w:r w:rsidRPr="00E8543D">
        <w:rPr>
          <w:rFonts w:ascii="Times New Roman" w:hAnsi="Times New Roman" w:cs="Times New Roman"/>
          <w:sz w:val="20"/>
          <w:szCs w:val="20"/>
        </w:rPr>
        <w:t xml:space="preserve"> «Грамматика английского языка», Москва, «Дрофа»,2004 г.</w:t>
      </w:r>
    </w:p>
    <w:p w:rsidR="00FB0317" w:rsidRPr="00E8543D" w:rsidRDefault="00FB0317" w:rsidP="00FB0317">
      <w:pPr>
        <w:pStyle w:val="2"/>
        <w:shd w:val="clear" w:color="auto" w:fill="auto"/>
        <w:spacing w:line="240" w:lineRule="auto"/>
        <w:ind w:right="2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8543D">
        <w:rPr>
          <w:rFonts w:ascii="Times New Roman" w:hAnsi="Times New Roman" w:cs="Times New Roman"/>
          <w:sz w:val="20"/>
          <w:szCs w:val="20"/>
          <w:lang w:val="tt-RU" w:eastAsia="ru-RU" w:bidi="ru-RU"/>
        </w:rPr>
        <w:t>7.</w:t>
      </w:r>
      <w:r w:rsidRPr="00E8543D">
        <w:rPr>
          <w:rFonts w:ascii="Times New Roman" w:hAnsi="Times New Roman" w:cs="Times New Roman"/>
          <w:sz w:val="20"/>
          <w:szCs w:val="20"/>
          <w:lang w:eastAsia="ru-RU" w:bidi="ru-RU"/>
        </w:rPr>
        <w:t xml:space="preserve">Книга для чтения 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>(«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Peter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 xml:space="preserve"> </w:t>
      </w:r>
      <w:r w:rsidRPr="00E8543D">
        <w:rPr>
          <w:rFonts w:ascii="Times New Roman" w:hAnsi="Times New Roman" w:cs="Times New Roman"/>
          <w:sz w:val="20"/>
          <w:szCs w:val="20"/>
          <w:lang w:val="en-US" w:bidi="en-US"/>
        </w:rPr>
        <w:t>Pen</w:t>
      </w:r>
      <w:r w:rsidRPr="00E8543D">
        <w:rPr>
          <w:rFonts w:ascii="Times New Roman" w:hAnsi="Times New Roman" w:cs="Times New Roman"/>
          <w:sz w:val="20"/>
          <w:szCs w:val="20"/>
          <w:lang w:bidi="en-US"/>
        </w:rPr>
        <w:t>»);</w:t>
      </w:r>
    </w:p>
    <w:p w:rsidR="00FB0317" w:rsidRPr="00E8543D" w:rsidRDefault="00FB0317" w:rsidP="00FB0317">
      <w:pPr>
        <w:pStyle w:val="2"/>
        <w:shd w:val="clear" w:color="auto" w:fill="auto"/>
        <w:spacing w:line="240" w:lineRule="auto"/>
        <w:ind w:right="20" w:firstLine="0"/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</w:pPr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8</w:t>
      </w:r>
      <w:r w:rsidRPr="00E8543D">
        <w:rPr>
          <w:rFonts w:ascii="Times New Roman" w:hAnsi="Times New Roman" w:cs="Times New Roman"/>
          <w:color w:val="000000"/>
          <w:sz w:val="20"/>
          <w:szCs w:val="20"/>
          <w:lang w:val="tt-RU" w:eastAsia="ru-RU" w:bidi="ru-RU"/>
        </w:rPr>
        <w:t>.Э</w:t>
      </w:r>
      <w:proofErr w:type="spellStart"/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лектронное</w:t>
      </w:r>
      <w:proofErr w:type="spellEnd"/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 xml:space="preserve"> приложение к учебнику с </w:t>
      </w:r>
      <w:proofErr w:type="spellStart"/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аудио</w:t>
      </w:r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softHyphen/>
        <w:t>курсом</w:t>
      </w:r>
      <w:proofErr w:type="spellEnd"/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 xml:space="preserve"> для самостоятельных занятий дома; </w:t>
      </w:r>
      <w:proofErr w:type="spellStart"/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www.spotlightinrussia.ru</w:t>
      </w:r>
      <w:proofErr w:type="spellEnd"/>
      <w:r w:rsidRPr="00E8543D">
        <w:rPr>
          <w:rFonts w:ascii="Times New Roman" w:hAnsi="Times New Roman" w:cs="Times New Roman"/>
          <w:color w:val="000000"/>
          <w:sz w:val="20"/>
          <w:szCs w:val="20"/>
          <w:lang w:bidi="en-US"/>
        </w:rPr>
        <w:t xml:space="preserve"> </w:t>
      </w:r>
      <w:r w:rsidRPr="00E8543D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(сайт учебного курса).</w:t>
      </w:r>
    </w:p>
    <w:p w:rsidR="00FB0317" w:rsidRPr="00E8543D" w:rsidRDefault="00FB0317" w:rsidP="00FB0317">
      <w:pPr>
        <w:autoSpaceDE w:val="0"/>
        <w:autoSpaceDN w:val="0"/>
        <w:adjustRightInd w:val="0"/>
        <w:contextualSpacing/>
        <w:rPr>
          <w:rFonts w:ascii="Times New Roman" w:hAnsi="Times New Roman"/>
          <w:szCs w:val="20"/>
        </w:rPr>
      </w:pPr>
      <w:r w:rsidRPr="00E8543D">
        <w:rPr>
          <w:rFonts w:ascii="Times New Roman" w:eastAsia="TimesNewRomanPSMT" w:hAnsi="Times New Roman"/>
          <w:szCs w:val="20"/>
        </w:rPr>
        <w:t>9</w:t>
      </w:r>
      <w:r w:rsidRPr="00E8543D">
        <w:rPr>
          <w:rFonts w:ascii="Times New Roman" w:eastAsia="TimesNewRomanPSMT" w:hAnsi="Times New Roman"/>
          <w:szCs w:val="20"/>
          <w:lang w:val="tt-RU"/>
        </w:rPr>
        <w:t>.</w:t>
      </w:r>
      <w:proofErr w:type="spellStart"/>
      <w:r w:rsidRPr="00E8543D">
        <w:rPr>
          <w:rFonts w:ascii="Times New Roman" w:eastAsia="TimesNewRomanPSMT" w:hAnsi="Times New Roman"/>
          <w:szCs w:val="20"/>
        </w:rPr>
        <w:t>Подоляко</w:t>
      </w:r>
      <w:proofErr w:type="spellEnd"/>
      <w:r w:rsidRPr="00E8543D">
        <w:rPr>
          <w:rFonts w:ascii="Times New Roman" w:eastAsia="TimesNewRomanPSMT" w:hAnsi="Times New Roman"/>
          <w:szCs w:val="20"/>
        </w:rPr>
        <w:t xml:space="preserve"> О.Е, Ваулина Ю.В «Тренировочные упражнения в формате ГИА» </w:t>
      </w:r>
      <w:r w:rsidRPr="00E8543D">
        <w:rPr>
          <w:rFonts w:ascii="Times New Roman" w:hAnsi="Times New Roman"/>
          <w:szCs w:val="20"/>
        </w:rPr>
        <w:t xml:space="preserve">М.: </w:t>
      </w:r>
      <w:r w:rsidRPr="00E8543D">
        <w:rPr>
          <w:rFonts w:ascii="Times New Roman" w:hAnsi="Times New Roman"/>
          <w:szCs w:val="20"/>
          <w:lang w:val="en-US"/>
        </w:rPr>
        <w:t>Express</w:t>
      </w:r>
      <w:r w:rsidRPr="00E8543D">
        <w:rPr>
          <w:rFonts w:ascii="Times New Roman" w:hAnsi="Times New Roman"/>
          <w:szCs w:val="20"/>
        </w:rPr>
        <w:t xml:space="preserve"> </w:t>
      </w:r>
      <w:r w:rsidRPr="00E8543D">
        <w:rPr>
          <w:rFonts w:ascii="Times New Roman" w:hAnsi="Times New Roman"/>
          <w:szCs w:val="20"/>
          <w:lang w:val="en-US"/>
        </w:rPr>
        <w:t>Publishing</w:t>
      </w:r>
      <w:r w:rsidRPr="00E8543D">
        <w:rPr>
          <w:rFonts w:ascii="Times New Roman" w:hAnsi="Times New Roman"/>
          <w:szCs w:val="20"/>
        </w:rPr>
        <w:t>: Просвещение, 2016</w:t>
      </w:r>
    </w:p>
    <w:p w:rsidR="00FB0317" w:rsidRDefault="00FB0317" w:rsidP="00FB0317">
      <w:pPr>
        <w:autoSpaceDE w:val="0"/>
        <w:autoSpaceDN w:val="0"/>
        <w:adjustRightInd w:val="0"/>
        <w:contextualSpacing/>
        <w:rPr>
          <w:rFonts w:ascii="Times New Roman" w:hAnsi="Times New Roman"/>
          <w:szCs w:val="20"/>
        </w:rPr>
      </w:pPr>
    </w:p>
    <w:p w:rsidR="00FB0317" w:rsidRDefault="00FB0317" w:rsidP="00FB0317">
      <w:pPr>
        <w:autoSpaceDE w:val="0"/>
        <w:autoSpaceDN w:val="0"/>
        <w:adjustRightInd w:val="0"/>
        <w:contextualSpacing/>
        <w:rPr>
          <w:rFonts w:ascii="Times New Roman" w:hAnsi="Times New Roman"/>
          <w:szCs w:val="20"/>
        </w:rPr>
      </w:pPr>
    </w:p>
    <w:p w:rsidR="00FB0317" w:rsidRDefault="00FB0317" w:rsidP="00FB0317">
      <w:pPr>
        <w:autoSpaceDE w:val="0"/>
        <w:autoSpaceDN w:val="0"/>
        <w:adjustRightInd w:val="0"/>
        <w:contextualSpacing/>
        <w:rPr>
          <w:rFonts w:ascii="Times New Roman" w:hAnsi="Times New Roman"/>
          <w:szCs w:val="20"/>
        </w:rPr>
      </w:pPr>
    </w:p>
    <w:p w:rsidR="00B75DCA" w:rsidRDefault="00B75DCA" w:rsidP="004D4294">
      <w:pPr>
        <w:jc w:val="both"/>
        <w:rPr>
          <w:rFonts w:ascii="Times New Roman" w:hAnsi="Times New Roman"/>
          <w:sz w:val="20"/>
          <w:szCs w:val="20"/>
        </w:rPr>
      </w:pPr>
    </w:p>
    <w:p w:rsidR="00D761DC" w:rsidRDefault="00D761DC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FB0317" w:rsidRDefault="00FB0317" w:rsidP="004D4294">
      <w:pPr>
        <w:jc w:val="both"/>
        <w:rPr>
          <w:rFonts w:ascii="Times New Roman" w:hAnsi="Times New Roman"/>
          <w:sz w:val="20"/>
          <w:szCs w:val="20"/>
        </w:rPr>
      </w:pPr>
    </w:p>
    <w:p w:rsidR="00D761DC" w:rsidRPr="00F97CA0" w:rsidRDefault="00D761DC" w:rsidP="004D4294">
      <w:pPr>
        <w:jc w:val="both"/>
        <w:rPr>
          <w:rFonts w:ascii="Times New Roman" w:hAnsi="Times New Roman"/>
          <w:sz w:val="20"/>
          <w:szCs w:val="20"/>
        </w:rPr>
      </w:pPr>
    </w:p>
    <w:tbl>
      <w:tblPr>
        <w:tblStyle w:val="a6"/>
        <w:tblpPr w:leftFromText="180" w:rightFromText="180" w:vertAnchor="text" w:tblpY="1"/>
        <w:tblOverlap w:val="never"/>
        <w:tblW w:w="14520" w:type="dxa"/>
        <w:tblLayout w:type="fixed"/>
        <w:tblLook w:val="04A0"/>
      </w:tblPr>
      <w:tblGrid>
        <w:gridCol w:w="817"/>
        <w:gridCol w:w="8363"/>
        <w:gridCol w:w="993"/>
        <w:gridCol w:w="1417"/>
        <w:gridCol w:w="1559"/>
        <w:gridCol w:w="1371"/>
      </w:tblGrid>
      <w:tr w:rsidR="00D761DC" w:rsidRPr="00AA7CA0" w:rsidTr="00FB0317">
        <w:trPr>
          <w:trHeight w:val="360"/>
        </w:trPr>
        <w:tc>
          <w:tcPr>
            <w:tcW w:w="817" w:type="dxa"/>
            <w:vMerge w:val="restart"/>
          </w:tcPr>
          <w:bookmarkEnd w:id="0"/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№ </w:t>
            </w: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п\</w:t>
            </w: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8363" w:type="dxa"/>
            <w:vMerge w:val="restart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Тема урока </w:t>
            </w:r>
          </w:p>
        </w:tc>
        <w:tc>
          <w:tcPr>
            <w:tcW w:w="993" w:type="dxa"/>
            <w:vMerge w:val="restart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417" w:type="dxa"/>
            <w:vMerge w:val="restart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Вид контроля</w:t>
            </w:r>
          </w:p>
        </w:tc>
        <w:tc>
          <w:tcPr>
            <w:tcW w:w="2930" w:type="dxa"/>
            <w:gridSpan w:val="2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         Дата проведения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  <w:vMerge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63" w:type="dxa"/>
            <w:vMerge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факт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1.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Celebrations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   Праздники 11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  <w:u w:val="single"/>
              </w:rPr>
              <w:t>Предметные:</w:t>
            </w:r>
            <w:r w:rsidRPr="00AA7CA0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прогнозировать содержание текста, выделять главную мысль, уметь находить ключевые слова или фразы,  уметь различать схожие лексические единицы; уметь вести диалог по предложенной ситуации, развитие навыков устной речи,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аудирования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; понимание и умение использовать идиомы в речи, развитие образного мышления; умение распознавать и использовать в речи  настоящие видовременные формы глагола: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Present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tenses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: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P.Simple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P.Continuous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P.Perfe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, P.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Perfe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 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Continuous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, знать способы образования сложносочиненных, сложноподчиненных предложений (также предлоги места) и употреблять их в речи;  уметь распознавать и употреблять по теме устойчивые словосочетания; уметь написать статью по образцу,  знать лексику неофициального стиля; знать признаки и уметь распознавать  и употреблять в речи фразовый глагол ‘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turn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’ и зависимых предлогов; овладение способами словообразования; знать  реалии страны изучаемого языка и своей страны, уметь представлять  родную страну и ее культуру;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уметь делать сообщение в связи с прочитанным текстом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bdr w:val="none" w:sz="0" w:space="0" w:color="auto" w:frame="1"/>
              </w:rPr>
              <w:t>;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читать и понимать текст по пройденной теме, содержащий некоторое количество неизвестных языковых явлений, рассказывать о празднике «Татьянин день»;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деятельности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bCs/>
                <w:sz w:val="24"/>
                <w:szCs w:val="24"/>
                <w:u w:val="single"/>
              </w:rPr>
              <w:t>:</w:t>
            </w: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преобразовывать практическую задачу в познавательную;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роявлять познавательную инициативу в учебном сотрудничестве;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амостоятельно учитывать выделенные учителем ориентиры действия в новом учебном материале;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существлять констатирующий и предвосхищающий контроль по результату и по способу действия, актуальный контроль на уровне произвольного внимания; самостоятельно адекватно оценивать правильность выполнения действия и вносить необходимые коррективы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исполнение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 ходу его реализации, так и в конце действия.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у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читывать и координировать в сотрудничестве позиции других людей, отличные от собственной;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читывать разные мнения и интересы и обосновывать собственную позицию;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онимать относительность мнений и подходов к решению проблемы;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ргументировать свою позицию и координировать её с позициями партнёров в сотрудничестве при выработке общего решения в совместной деятельности;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родуктивно содействовать разрешению конфликтов на основе учёта интересов и позиций всех участников;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учётом целей коммуникации достаточно точно, последовательно и полно передавать партнёру необходимую информацию как ориентир для построения действия.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существлять расширенный поиск информации с использованием ресурсов библиотек и Интернета;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аписывать,  фиксировать информацию об окружающем мире с помощью инструментов ИКТ; создавать и преобразовывать модели и схемы для решения задач;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сознанно и произвольно строить сообщения в устной и письменной форме; осуществлять выбор наиболее эффективных способов решения задач в зависимости от конкретных условий.</w:t>
            </w:r>
            <w:proofErr w:type="gramEnd"/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  <w:u w:val="single"/>
              </w:rPr>
              <w:lastRenderedPageBreak/>
              <w:t>Личностные:</w:t>
            </w: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положительной адекватной дифференцированной самооценки на основе критерия успешности реализации социальной роли «хорошего ученика»;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компетентности в реализации основ гражданской идентичности в поступках и деятельности;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морального сознания на конвенциональном уровне; формирование способности к решению моральных дилемм на основе учёта позиций партнёров в общении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риентации на их мотивы и чувства, устойчивое следование в поведении моральным нормам и этическим требованиям;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установки на здоровый образ жизни и реализации её в реальном поведении и поступках.</w:t>
            </w:r>
          </w:p>
        </w:tc>
      </w:tr>
      <w:tr w:rsidR="00D761DC" w:rsidRPr="00AA7CA0" w:rsidTr="00FB0317">
        <w:trPr>
          <w:trHeight w:val="272"/>
        </w:trPr>
        <w:tc>
          <w:tcPr>
            <w:tcW w:w="817" w:type="dxa"/>
          </w:tcPr>
          <w:p w:rsidR="00D761DC" w:rsidRPr="00AA7CA0" w:rsidRDefault="00D761DC" w:rsidP="00FB0317">
            <w:pPr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Праздники.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ind w:left="7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Страны изучаемого языка и родная страна.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Национальные праздники.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Суеверия.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 Настоящие времена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Употребление настоящих времен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Особые празднования. Идиомы.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286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</w:t>
            </w:r>
            <w:r w:rsidRPr="00F469D0">
              <w:rPr>
                <w:rFonts w:ascii="Times New Roman" w:hAnsi="Times New Roman"/>
                <w:b/>
                <w:sz w:val="24"/>
                <w:szCs w:val="24"/>
              </w:rPr>
              <w:t xml:space="preserve">траны изучаемого языка и родная страна. </w:t>
            </w:r>
            <w:r w:rsidRPr="00F469D0">
              <w:rPr>
                <w:rFonts w:ascii="Times New Roman" w:hAnsi="Times New Roman"/>
                <w:sz w:val="24"/>
                <w:szCs w:val="24"/>
              </w:rPr>
              <w:t>Национальные праздники и фестивали. Описание события.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D761DC" w:rsidRPr="00F469D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. Любимый праздник.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turn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Pr="00F469D0">
              <w:rPr>
                <w:rFonts w:ascii="Times New Roman" w:hAnsi="Times New Roman"/>
                <w:sz w:val="24"/>
                <w:szCs w:val="24"/>
              </w:rPr>
              <w:t>Причастие.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Культурные особенности коренных американцев. Татьянин день.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Знаменательные даты. День памяти.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Систематизация грамматических и лексических навыков по теме: «Праздники»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2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Life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and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Living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  Образ жизни 11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ind w:right="54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ind w:right="544"/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понимать несложные тексты, оценивать полученную информацию, выражать своё мнение; уметь делать выписки из текста, составить рассказ на основе прочитанного, вести диалог-расспрос; знать правильное чтение и написание новых слов, их применение; уметь вести диалог–обмен мнениями; знать признаки и уметь распознавать, употреблять в речи неличные формы глагола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Infinitive+ing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/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to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(инфинитив, герундий);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уметь определять тему, содержание текста, выделять основную мысль, делать выписки из текста; уметь кратко высказываться о фактах и событиях на основе прочитанного; уметь находить ключевые слова в задании; знать порядок прилагательных и уметь  употреблять их в речи в правильном порядке; уметь образовывать фразовые глаголы, словообразование имен существительных от имен прилагательных, использование их в речи;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выбирать главные факты из текста, применять лексико-грамматические знания в работе с иноязычным текстом уметь понимать несложные тексты в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lastRenderedPageBreak/>
              <w:t xml:space="preserve">зависимости от коммуникативной задачи, вести диалог-побуждение к действию; уметь читать и понимать текст по пройденной теме, содержащий некоторое количество неизвестных языковых явлений, рассказывать о жизни в прошлом;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деятельности</w:t>
            </w:r>
          </w:p>
          <w:p w:rsidR="00D761DC" w:rsidRPr="00AA7CA0" w:rsidRDefault="00D761DC" w:rsidP="00FB0317">
            <w:pPr>
              <w:ind w:right="544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  <w:bdr w:val="none" w:sz="0" w:space="0" w:color="auto" w:frame="1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  <w:bdr w:val="none" w:sz="0" w:space="0" w:color="auto" w:frame="1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  <w:bdr w:val="none" w:sz="0" w:space="0" w:color="auto" w:frame="1"/>
              </w:rPr>
              <w:t>: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существлять констатирующий и предвосхищающий контроль по результату и по способу действия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ктуальный контроль на уровне произвольного внимания;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 в конце действия.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адавать вопросы, необходимые для организации собственной деятельности и сотрудничества с партнёром;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осуществлять взаимный контроль и оказывать в сотрудничестве необходимую взаимопомощь;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адекватно использовать речь для планирования и регуляции своей деятельности;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адекватно использовать речевые средства для эффективного решения разнообразных коммуникативных задач.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оздавать и преобразовывать модели и схемы для решения задач;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осознанно и произвольно строить сообщения в устной и письменной форме; осуществлять выбор наиболее эффективных способов решения задач в зависимости от конкретных условий; осуществлять синтез как составление целого из частей, самостоятельно достраивая и восполняя недостающие компоненты; осуществлять сравнение, классификацию, самостоятельно выбирая основания и критерии для указанных логических операций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</w:rPr>
              <w:t>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троить логическое рассуждение, включающее установление причинно-следственных связей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положительной адекватной дифференцированной самооценки на основе критерия успешности реализации социальной роли «хорошего ученика»; формирование компетентности в реализации основ гражданской идентичности в поступках и деятельности; формирование морального сознания на конвенциональном уровне; формирование способности к решению моральных дилемм на основе учёта позиций партнёров в общении;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ориентации на мотивы и чувства, устойчивое следование в поведении моральным нормам и этическим требованиям;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формирование у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становки на здоровый образ жизни и реализации её в реальном поведении и поступках.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12 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Типы домов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Обязанности по дому.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 xml:space="preserve">14 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Моя семья.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Межличностные взаимоотношения в семье.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Моя семья.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Решение конфликтных ситуаций.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 xml:space="preserve">16 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Городская и сельская среда проживания школьников.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Школа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Переписка с зарубежными сверстниками.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Помощь по дому. Фразовый глагол </w:t>
            </w:r>
            <w:r w:rsidRPr="00AA7CA0">
              <w:rPr>
                <w:rFonts w:ascii="Times New Roman" w:hAnsi="Times New Roman"/>
                <w:b/>
                <w:color w:val="000000"/>
                <w:sz w:val="24"/>
                <w:szCs w:val="24"/>
                <w:lang w:val="en-US"/>
              </w:rPr>
              <w:t>make</w:t>
            </w:r>
            <w:r w:rsidRPr="00AA7CA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ind w:right="544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i/>
                <w:sz w:val="24"/>
                <w:szCs w:val="24"/>
              </w:rPr>
              <w:t>Контрольная работа за 1 четверть.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</w:t>
            </w: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Достопримечательности.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Известные дома/здания.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Животные в опасности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Страны изучаемого языка и родная страна.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Культурные особенности родной страны. Российские деревни.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 xml:space="preserve">24 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Окружающий мир.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Систематизация грамматических и лексических навыков по теме: по теме: «Образ жизни»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МОДУЛЬ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3  See it to believe it. </w:t>
            </w:r>
            <w:proofErr w:type="gramStart"/>
            <w:r w:rsidRPr="00AA7CA0">
              <w:rPr>
                <w:rFonts w:ascii="Times New Roman" w:hAnsi="Times New Roman"/>
                <w:b/>
                <w:iCs/>
                <w:sz w:val="24"/>
                <w:szCs w:val="24"/>
              </w:rPr>
              <w:t>Очевидное</w:t>
            </w:r>
            <w:proofErr w:type="gramEnd"/>
            <w:r w:rsidRPr="00AA7CA0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невероятное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11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tabs>
                <w:tab w:val="left" w:pos="8280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читать с различными стратегиями в зависимости от коммуникативной задачи;  распознавать и употреблять наиболее устойчивые словосочетания; учить вести диалог-расспрос; уметь вести диалог-обмен мнениями по предложенной ситуации, развитие устной речи,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аудирования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; уметь распознавать и употреблять в речи глаголы в прошедших временах; уметь употреблять конструкции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used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to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would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; полно и точно понимать содержание текста при чтении, с выбором нужной информации при восприятии текста на слух; уметь делать сообщение в связи с прочитанным; уметь написать историю по плану (120-180-слов); знать признаки, уметь распознавать и употреблять в речи глагольные формы в прошедшем времени, фр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.г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лаголы и ЛЕ;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знать значение новых слов, 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способов словообразования сложносочиненных прилагательных, уметь составлять рассказ с опорой на прочитанное; уметь читать текст с полным пониманием,  устанавливать логичес</w:t>
            </w:r>
            <w:r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кую последовательность основных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событий текста,  высказывание в связи с прочитанным; проектная работа (по выбору уч-ся); уметь читать и понимать текст по пройденной теме, содержащий некоторое количество неизвестных языковых явлений, рассказывать о мифах и поверьях;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деятельности</w:t>
            </w:r>
          </w:p>
          <w:p w:rsidR="00D761DC" w:rsidRPr="00AA7CA0" w:rsidRDefault="00D761DC" w:rsidP="00FB0317">
            <w:pPr>
              <w:tabs>
                <w:tab w:val="left" w:pos="8280"/>
              </w:tabs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: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существлять констатирующий и предвосхищающий контроль по результату и по способу действия, актуальный контроль на уровне произвольного внимания; самостоятельно адекватно оценивать правильность выполнения действия и вносить необходимые коррективы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исполнение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 ходу его реализации, так и в конце действия.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адавать вопросы, необходимые для организации собственной деятельности и сотрудничества с партнёром; осуществлять взаимный контроль и оказывать в сотрудничестве необходимую взаимопомощь.</w:t>
            </w:r>
          </w:p>
          <w:p w:rsidR="00D761DC" w:rsidRPr="00AA7CA0" w:rsidRDefault="00D761DC" w:rsidP="00FB0317">
            <w:pPr>
              <w:tabs>
                <w:tab w:val="left" w:pos="8280"/>
              </w:tabs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оздавать и преобразовывать модели и схемы для решения задач, осознанно и произвольно строить сообщения в устной и письменной форме, осуществлять выбор наиболее эффективных способов решения задач в зависимости от конкретных условий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Личностные: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положительной адекватной дифференцированной самооценки на основе критерия успешности реализации социальной роли «хорошего ученика»; формирование компетентности в реализации основ гражданской идентичности в поступках и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lastRenderedPageBreak/>
              <w:t>деятельности; формирование морального сознания на конвенциональном уровне;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способности к решению моральных дилемм на основе учёта позиций партнёров в общении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риентации на их мотивы и чувства, устойчивое следование в поведении моральным нормам и этическим требованиям;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формирование у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становки на здоровый образ жизни и реализации её в реальном поведении и поступках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Легенды. Национальный фольклор.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УОНЗ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Мифические животные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Мои друзья. </w:t>
            </w: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Сны и сновидения.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Мои друзья. </w:t>
            </w:r>
            <w:r w:rsidR="00E8543D">
              <w:rPr>
                <w:rFonts w:ascii="Times New Roman" w:hAnsi="Times New Roman"/>
                <w:color w:val="000000"/>
                <w:sz w:val="24"/>
                <w:szCs w:val="24"/>
              </w:rPr>
              <w:t>Ночные кошмары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Мои друзья. </w:t>
            </w: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Необычные истории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Досуг и увлечения. Музеи. Оптические иллюзии в искусстве.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ind w:right="544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Досуг и увлечения. Чтение. Сочинение историй.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Кино, театр, чтение.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come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Сложные прилагательные.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ind w:right="544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Путешествия.</w:t>
            </w: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Достопримечательности.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Замки в Великобритании.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Русский фольклор.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ind w:right="544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Школа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Школьное образование. Искусство и дизайн. Идиомы.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Систематизация грамматических и лексических навыков по теме: по теме: </w:t>
            </w:r>
            <w:r w:rsidRPr="00AA7CA0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«</w:t>
            </w:r>
            <w:r w:rsidRPr="00AA7CA0">
              <w:rPr>
                <w:rFonts w:ascii="Times New Roman" w:hAnsi="Times New Roman"/>
                <w:iCs/>
                <w:sz w:val="24"/>
                <w:szCs w:val="24"/>
              </w:rPr>
              <w:t>Очевидное невероятное»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4. 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Technology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Современные технологии  11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прогнозировать содержание текста по заголовку, выделять главную мысль, уметь находить ключевые слова или фразы в тексте, делать сообщение в связи с прочитанным; знать правила чтения и написания новых слов, их применение; воспринимать текст на слух, уметь выбирать нужную информацию;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знать признаки и уметь распознавать и употреблять в речи  будущих видовременных форм глаголов, способов выражения событий в будущем, условные придаточные предложения; уметь употреблять в речи идиомы; уметь писать сочинение формата «Ваше мнение» по плану, по образцу, используя материал изучаемой темы; знать и уметь употреблять фразовые глаголы, предлоги; иметь представление о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социокультурном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портрете Соединенного Королевства;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представлять родную страну и ее культуру;  уметь читать с различными стратегиями в зависимости от коммуникативной задачи; уметь читать и понимать текст по пройденной теме, содержащий некоторое количество неизвестных языковых явлений, рассказывать о робототехнике в России;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lastRenderedPageBreak/>
              <w:t>деятельности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: 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адекватно воспринимать предложения и оценку учителей, товарищей, родителей и других людей;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различать способ и результат действия; вносить необходимые коррективы в действие после его завершения на основе его оценки и учёта характера сделанных ошибок, использовать предложения и оценки для создания нового, более совершенного результата; использовать запись (фиксацию) в цифровой форме хода и результатов решения задачи, собственной звучащей речи на русском, родном и иностранном языках.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цифровые), в открытом информационном пространстве, в том числе контролируемом пространстве Интернета;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осуществлять запись (фиксацию) выборочной информации об окружающем мире и о себе самом, в том числе с помощью инструментов ИКТ;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использовать знаково-символические средства, в том числе модели (включая виртуальные) и схемы (включая концептуальные) для решения коммуникативных задач; строить сообщения в устной и письменной форме;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ориентироваться на разнообразие способов решения проблемной ситуации;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выделять существенную информацию из сообщений разных видов (в первую очередь текстов);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осуществлять анализ объектов с выделением существенных и несущественных признаков;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устанавливать причинно-следственные связи в изучаемом материале;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строить рассуждения в форме связи простых суждений об объекте или событии.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формулировать собственное мнение и позицию;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договариваться и приходить к общему решению в совместной деятельности, в том числе в ситуации столкновения интересов; строить понятные для партнёра высказывания, учитывающие, что партнёр знает и видит, а что нет;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задавать вопросы; контролировать действия партнёра;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использовать речь для регуляции своего действия;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      </w:r>
          </w:p>
          <w:p w:rsidR="00D761DC" w:rsidRPr="00AA7CA0" w:rsidRDefault="00D761DC" w:rsidP="00D761DC">
            <w:pPr>
              <w:numPr>
                <w:ilvl w:val="0"/>
                <w:numId w:val="19"/>
              </w:numPr>
              <w:ind w:left="0"/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сформировать основы гражданской идентичности, своей этнической принадлежности в форме осознания «Я» как члена семьи, представителя народа, гражданина России; сформировать чувства сопричастности и гордости за свою Родину, народ и историю, осознание ответственности человека за общее благополучие; ориентация в нравственном содержании и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смысле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собственных поступков, так и поступков окружающих людей.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36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Технологии. Досуг и увлечения. Робототехника.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Средства массовой информации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Компьютерные проблемы.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8543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Школа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Говорим о будущем. Будущее время.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E8543D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Школа.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Придаточные предложения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E8543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Подготовка к контрольной работе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E8543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i/>
                <w:sz w:val="24"/>
                <w:szCs w:val="24"/>
              </w:rPr>
              <w:t>Контрольная работа за 2 четверть.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543D" w:rsidRPr="00AA7CA0" w:rsidTr="00FB0317">
        <w:trPr>
          <w:trHeight w:val="165"/>
        </w:trPr>
        <w:tc>
          <w:tcPr>
            <w:tcW w:w="817" w:type="dxa"/>
          </w:tcPr>
          <w:p w:rsidR="00E8543D" w:rsidRPr="00AA7CA0" w:rsidRDefault="00E8543D" w:rsidP="00E8543D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8363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Средства массовой информации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Информационные технологии</w:t>
            </w:r>
          </w:p>
        </w:tc>
        <w:tc>
          <w:tcPr>
            <w:tcW w:w="993" w:type="dxa"/>
          </w:tcPr>
          <w:p w:rsidR="00E8543D" w:rsidRPr="00AA7CA0" w:rsidRDefault="00E8543D" w:rsidP="00E8543D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E8543D" w:rsidRPr="00AA7CA0" w:rsidRDefault="00E8543D" w:rsidP="00E8543D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Средства массовой информации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Интернет. Идиомы.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Средства массовой информации.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</w:rPr>
              <w:t>Гаджеты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в жизни подростков.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Школа.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Школьное образование.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break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Страны изучаемого языка и родная страна.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Культурные особенности. ТВ-передачи в Великобритании. Культурные особенности родной страны. Робототехника в России.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Окружающий мир.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Природа и проблемы экологии. Отходы компьютерной и бытовой техники.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Средства массовой информации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Обобщение по теме: «Современные технологии»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5.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Art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&amp;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Literature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Литература и искусство   12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 уметь прогнозировать содержание текста, выделять главную мысль, уметь находить ключевые слова или фразы;  уметь вести диалог по предложенной ситуации, развитие навыков устной речи,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аудирования</w:t>
            </w:r>
            <w:proofErr w:type="spellEnd"/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  использовать в речи смысловую интонацию; знание признаков и навыки  распознавания и употребления  в речи степеней сравнения прилагательных; знать способы словообразования прилагательных, наречий и употреблять их в речи; 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описывать людей, используя степени сравнения, конструкции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Would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prefer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/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would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rather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/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sooner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?; уметь написать  рецензию на книгу  / фильм, знать лексику неофициального стиля;  знать признаки и уметь распознавать и употреблять в речи предлоги; глаголы, образованные при помощи префиксов;  знать  реалии страны изучаемого языка Великобритании и своей страны, уметь представлять  родную страну и ее культуру;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делать сообщение в связи с прочитанным текстом; уметь на слух воспроизвести и драматизировать диалог; уметь читать и понимать текст по пройденной теме, содержащий некоторое количество неизвестных языковых явлений, рассказывать об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арт-галереях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России;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:</w:t>
            </w:r>
          </w:p>
          <w:p w:rsidR="00D761DC" w:rsidRPr="00AA7CA0" w:rsidRDefault="00D761DC" w:rsidP="00FB031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адекватно воспринимать предложения и оценку учителей, товарищей, родителей и других людей; принимать и сохранять учебную задачу; учитывать выделенные учителем ориентиры действия в новом учебном материале в сотрудничестве с учителем; планировать свои действия в соответствии с поставленной задачей и условиями её реализации, в том числе во внутреннем плане; учитывать установленные правила в планировании и контроле способа решения.</w:t>
            </w:r>
            <w:proofErr w:type="gramEnd"/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осуществлять анализ объектов с выделением существенных и несущественных признаков; осуществлять синтез как составление целого из частей; проводить сравнение  и классификацию по заданным критериям; устанавливать причинно-следственные связи в изучаемом круге явлений; строить рассуждения в форме связи простых суждений об объекте, его строении, свойствах и связях.</w:t>
            </w:r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Коммуникативные: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допускать возможность существования у людей различных точек зрения, в том числе не совпадающих с его собственной, и ориентироваться на позицию партнёра в общении и взаимодействии; учитывать разные мнения и стремиться к координации различных позиций в сотрудничестве; формулировать собственное мнение и позицию</w:t>
            </w:r>
            <w:proofErr w:type="gramEnd"/>
          </w:p>
          <w:p w:rsidR="00D761DC" w:rsidRPr="00AA7CA0" w:rsidRDefault="00D761DC" w:rsidP="00FB0317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внутренней позиции школьника на уровне положительного отношения к школе, ориентации на содержательные моменты школьной действительности и принятия образца «хорошего ученика»,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широкая мотивационная основа учебной деятельности, включающая социальные, учебно-познавательные и внешние мотивы; способность к самооценке на основе критериев успешности учебной деятельности: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эмпатия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понимание чувств других людей и сопереживание им;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ориентация на понимание причин успеха в учебной деятельности, в том числе на самоанализ и самоконтроль результата, на анализ соответствия результатов требованиям конкретной задачи, на понимание предложений и оценок учителей, товарищей, родителей и других людей.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4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Школа.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Искусство и литература.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Досуг и увлечения.  Музыка.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Музыкальные стили.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Досуг и увлечения. Музыка, известные композиторы.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Классическая музыка. Степени сравнения прилагательных.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Досуг и увлечения. Кино. 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Идиомы. Рецензия на фильм.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Школа.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Досуг и увлечения. Переписка с зарубежными сверстниками о  кино, чтении. Рецензия на книгу.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Досуг и увлечения. Концерты, кино.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run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Выдающиеся люди страны изучаемого языка и родной страны. У. Шекспир. Третьяковская галерея.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Школа.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Зарубежная литература. У. Шекспир «Венецианский купец».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Систематизация лексико-грамматических навыков по теме:  «Искусство и литература».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6. 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Town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&amp;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Community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Город и горожане  12 часов</w:t>
            </w:r>
          </w:p>
        </w:tc>
      </w:tr>
      <w:tr w:rsidR="00D761DC" w:rsidRPr="00AA7CA0" w:rsidTr="00FB0317">
        <w:trPr>
          <w:trHeight w:val="984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 уметь понимать несложные тексты, оценивать полученную информацию, выражать своё мнение; уметь делать выписки из текста, составлять рассказ на основе прочитанного; знать правильное чтение и написание новых слов, их применение; уметь вести диалог – запрос информации, описывать картинки; знать признаки и уметь распознавать, употреблять в речи видовременных форм глаголов в пассивном залоге;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определять тему, содержание текста, выделять основную мысль, делать выписки из текста; уметь кратко высказываться о фактах и событиях на основе прочитанного; уметь  распознавать и употреблять ЛЕ по теме, устойчивых словосочетаний;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lastRenderedPageBreak/>
              <w:t>уметь писать электронное  письмо по образцу, используя материал изучаемой темы; уметь образовывать существительные,  распознавать и употреблять в речи фразовые глаголы, глаголы с предлогами;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уметь выбирать главные факты из текста, применять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лексико-граммамитические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знания в работе с иноязычным текстом; уметь понимать несложные тексты в зависимости от коммуникативной задачи, вести диалог-побуждение к действию; уметь читать и понимать текст по пройденной теме, содержащий некоторое количество неизвестных языковых явлений, рассказывать о достопримечательностях Москвы;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: 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существлять констатирующий и предвосхищающий контроль по результату и по способу действия, актуальный контроль на уровне произвольного внимания; самостоятельно адекватно оценивать правильность выполнения действия и вносить необходимые коррективы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исполнение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 ходу его реализации, так и в конце действия.</w:t>
            </w:r>
          </w:p>
          <w:p w:rsidR="00D761DC" w:rsidRPr="00AA7CA0" w:rsidRDefault="00D761DC" w:rsidP="00FB0317">
            <w:pPr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адавать вопросы, необходимые для организации собственной деятельности и сотрудничества с партнёром; осуществлять взаимный контроль и оказывать в сотрудничестве необходимую взаимопомощь.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оздавать и преобразовывать модели и схемы для решения задач, осознанно и произвольно строить сообщения в устной и письменной форме, осуществлять выбор наиболее эффективных способов решения задач в зависимости от конкретных условий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ф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ормирование положительной адекватной дифференцированной самооценки на основе критерия успешности реализации социальной роли «хорошего ученика»; формирование компетентности в реализации основ гражданской идентичности в поступках и деятельности; формирование морального сознания на конвенциональном уровне;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способности к решению моральных дилемм на основе учёта позиций партнёров в общении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риентации на их мотивы и чувства, устойчивое следование в поведении моральным нормам и этическим требованиям; формирование установки на здоровый образ жизни и реализации её в реальном поведении и поступках.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Свободное время.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Благотворительная деятельность.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Окружающий мир.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Приюты для животных.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8543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Путешествия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Транспорт. Карта города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8543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Мировые памятники культуры.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543D" w:rsidRPr="00AA7CA0" w:rsidTr="00FB0317">
        <w:trPr>
          <w:trHeight w:val="165"/>
        </w:trPr>
        <w:tc>
          <w:tcPr>
            <w:tcW w:w="817" w:type="dxa"/>
          </w:tcPr>
          <w:p w:rsidR="00E8543D" w:rsidRPr="00AA7CA0" w:rsidRDefault="00E8543D" w:rsidP="00E8543D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8363" w:type="dxa"/>
          </w:tcPr>
          <w:p w:rsidR="00E8543D" w:rsidRPr="00E8543D" w:rsidRDefault="00E8543D" w:rsidP="00E8543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Мир профессий. </w:t>
            </w:r>
            <w:r>
              <w:rPr>
                <w:rFonts w:ascii="Times New Roman" w:hAnsi="Times New Roman"/>
                <w:sz w:val="24"/>
                <w:szCs w:val="24"/>
              </w:rPr>
              <w:t>Профессии и обслуживание</w:t>
            </w:r>
          </w:p>
        </w:tc>
        <w:tc>
          <w:tcPr>
            <w:tcW w:w="993" w:type="dxa"/>
          </w:tcPr>
          <w:p w:rsidR="00E8543D" w:rsidRPr="00AA7CA0" w:rsidRDefault="00E8543D" w:rsidP="00E8543D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E8543D" w:rsidRPr="00AA7CA0" w:rsidRDefault="00E8543D" w:rsidP="00E8543D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Условия проживания в городской/ сельской местности.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Услуги для населения.  Идиомы с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self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Поход в музей, парк, зоопарк.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D761DC" w:rsidRPr="00AA7CA0" w:rsidRDefault="00E8543D" w:rsidP="00FB031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Путешествия. </w:t>
            </w:r>
            <w:r w:rsidRPr="00E8543D">
              <w:rPr>
                <w:rFonts w:ascii="Times New Roman" w:hAnsi="Times New Roman"/>
                <w:sz w:val="24"/>
                <w:szCs w:val="24"/>
              </w:rPr>
              <w:t>Делимся впечатлениями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УР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i/>
                <w:sz w:val="24"/>
                <w:szCs w:val="24"/>
              </w:rPr>
              <w:t>Контрольная работа за 3 четверть.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Путешествия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.  Известные памятники.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check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Столицы и крупные города стран изучаемого языка и родной страны. Австралия. Сидней. Московский Кремль.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Природа и проблемы экологии. Экологически чистый транспорт. Проверочная работа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7 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Staying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safe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 Вопросы личной безопасности  13 часов</w:t>
            </w:r>
          </w:p>
        </w:tc>
      </w:tr>
      <w:tr w:rsidR="00D761DC" w:rsidRPr="00AA7CA0" w:rsidTr="00FB0317">
        <w:trPr>
          <w:trHeight w:val="165"/>
        </w:trPr>
        <w:tc>
          <w:tcPr>
            <w:tcW w:w="14520" w:type="dxa"/>
            <w:gridSpan w:val="6"/>
          </w:tcPr>
          <w:p w:rsidR="00D761DC" w:rsidRPr="00AA7CA0" w:rsidRDefault="00D761DC" w:rsidP="00FB031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 уметь читать с различными стратегиями в зависимости от коммуникативной задачи; распознавать и употреблять наиболее устойчивые словосочетания; учить вести диалог-расспрос; уметь вести диалог- обмен мнениями по предложенной ситуации, развитие устной речи, уметь применять в речи смысловое ударение слов, использовать правильную речевую интонацию; уметь распознавать и употреблять в речи условные придаточные предложения реального и нереального типа;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полно и точно понимать содержание текста при чтении, с выбором нужной информации при восприятии текста на слух; уметь делать сообщение в связи с прочитанным; знать признаки, уметь распознавать и употреблять в речи глагольные формы в прошедшем времени, фразовые глаголы и ЛЕ; знать признаки, уметь распознавать и употреблять в речи глагольные формы, фр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.г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лаголы и ЛЕ; знать значение новых слов, способов словообразования глаголов от существительных, 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уметь составлять рассказ с опорой на прочитанное; знакомство с реалиями стран изучаемого языка;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деятельности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: 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Регулятивные: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существлять констатирующий и предвосхищающий контроль по результату и по способу действия, актуальный контроль на уровне произвольного внимания; самостоятельно адекватно оценивать правильность выполнения действия и вносить необходимые коррективы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исполнение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 ходу его реализации, так и в конце действия.</w:t>
            </w:r>
          </w:p>
          <w:p w:rsidR="00D761DC" w:rsidRPr="00AA7CA0" w:rsidRDefault="00D761DC" w:rsidP="00FB0317">
            <w:pPr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адавать вопросы, необходимые для организации собственной деятельности и сотрудничества с партнёром; осуществлять взаимный контроль и оказывать в сотрудничестве необходимую взаимопомощь.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оздавать и преобразовывать модели и схемы для решения задач, осознанно и произвольно строить сообщения в устной и письменной форме, осуществлять выбор наиболее эффективных способов решения задач в зависимости от конкретных условий</w:t>
            </w:r>
          </w:p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положительной адекватной дифференцированной самооценки на основе критерия успешности реализации социальной роли «хорошего ученика»; формирование компетентности в реализации основ гражданской идентичности в поступках и деятельности; формирование морального сознания на конвенциональном уровне;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способности к решению моральных дилемм на основе учёта позиций партнёров в общении, ориентации на их мотивы и чувства, устойчивое следование в поведении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lastRenderedPageBreak/>
              <w:t>моральным нормам и этическим требованиям;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формирование у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становки на здоровый образ жизни и реализации её в реальном поведении и поступках.</w:t>
            </w: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Страхи и фобии. Идиомы.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761DC" w:rsidRPr="00AA7CA0" w:rsidTr="00FB0317">
        <w:trPr>
          <w:trHeight w:val="165"/>
        </w:trPr>
        <w:tc>
          <w:tcPr>
            <w:tcW w:w="817" w:type="dxa"/>
          </w:tcPr>
          <w:p w:rsidR="00D761DC" w:rsidRPr="00AA7CA0" w:rsidRDefault="00D761DC" w:rsidP="00FB0317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. Опасные ситуации. </w:t>
            </w:r>
          </w:p>
        </w:tc>
        <w:tc>
          <w:tcPr>
            <w:tcW w:w="993" w:type="dxa"/>
          </w:tcPr>
          <w:p w:rsidR="00D761DC" w:rsidRPr="00AA7CA0" w:rsidRDefault="00D761DC" w:rsidP="00FB0317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D761DC" w:rsidRPr="00AA7CA0" w:rsidRDefault="00D761DC" w:rsidP="00FB0317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 Куда звонить в случае ЧП?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Службы экстренной помощи.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Проблемы здорового образа жизни.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Здоровые привычки. Придаточные предложения  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Сбалансированное питание и здоровье.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Проблема безопасности компьютерных игр. Модальные глаголы настоящего времени.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Проблемы безопасности. Эссе.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Окружающий мир.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Опасные животные США. Фразовый глагол 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keep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Глаголы от прилагательных.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Здоровый образ жизни.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Проблемы безопасности в России. Телефон Доверия для подростков.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Основы личной безопасности и самообороны. Проверочная работа по теме: «Вопросы безопасности»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14520" w:type="dxa"/>
            <w:gridSpan w:val="6"/>
          </w:tcPr>
          <w:p w:rsidR="00613BF1" w:rsidRPr="00AA7CA0" w:rsidRDefault="00613BF1" w:rsidP="00613BF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Модуль 8. 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Challenge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Трудности 10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 часов</w:t>
            </w:r>
          </w:p>
        </w:tc>
      </w:tr>
      <w:tr w:rsidR="00613BF1" w:rsidRPr="00AA7CA0" w:rsidTr="00FB0317">
        <w:trPr>
          <w:trHeight w:val="165"/>
        </w:trPr>
        <w:tc>
          <w:tcPr>
            <w:tcW w:w="14520" w:type="dxa"/>
            <w:gridSpan w:val="6"/>
          </w:tcPr>
          <w:p w:rsidR="00613BF1" w:rsidRPr="00AA7CA0" w:rsidRDefault="00613BF1" w:rsidP="00613BF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  <w:p w:rsidR="00613BF1" w:rsidRPr="00AA7CA0" w:rsidRDefault="00613BF1" w:rsidP="00613BF1">
            <w:pPr>
              <w:jc w:val="both"/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Предметные: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 уметь читать с различными стратегиями в зависимости от коммуникативной задачи; уметь выделять ключевые слова и фразы; уметь воспринимать текст на слух, уметь выбирать нужную информацию; расспрашивать собеседника и отвечать на его вопросы, высказывая свое мнение; знать средства и способы выражения  видовременных форм глаголов в прямой и косвенной речи;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уметь вести диалог этикетного характера, знать и распознавать новые ЛЕ,  уметь употреблять их в речи; уметь писать письмо о приеме на работу по образцу, учить различать официальный / неофициальный стиль письма; знать и уметь употреблять фразовые глаголы, предлоги; написать сообщение, опираясь на диалог, используя косвенную речь; уметь передавать основное содержание прочитанного с опорой на текст;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br/>
              <w:t xml:space="preserve"> знать значение новых слов, способов словообразования глаголов от существительных,  уметь составлять рассказ с опорой на прочитанное; уметь читать и понимать текст по пройденной теме, содержащий некоторое количество неизвестных языковых явлений, рассказывать о знаменитых фигуристках России; уметь следовать алгоритму проведения самопроверки при консультативной помощи учителя, распознавать и употреблять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речи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изученные лексические единицы и грамматические конструкции; научиться применять приобретенные знания, умения, навыки в конкретной деятельности</w:t>
            </w:r>
          </w:p>
          <w:p w:rsidR="00613BF1" w:rsidRPr="00AA7CA0" w:rsidRDefault="00613BF1" w:rsidP="00613BF1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Метапредметные</w:t>
            </w:r>
            <w:proofErr w:type="spellEnd"/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: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.</w:t>
            </w: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gramEnd"/>
          </w:p>
          <w:p w:rsidR="00613BF1" w:rsidRPr="00AA7CA0" w:rsidRDefault="00613BF1" w:rsidP="00613BF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Регулятивные: о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существлять констатирующий и предвосхищающий контроль по результату и по способу действия, актуальный контроль на уровне произвольного внимания; самостоятельно адекватно оценивать правильность выполнения действия и вносить необходимые коррективы в </w:t>
            </w:r>
            <w:proofErr w:type="gramStart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исполнение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как по ходу его реализации, так и в конце действия.</w:t>
            </w:r>
          </w:p>
          <w:p w:rsidR="00613BF1" w:rsidRPr="00AA7CA0" w:rsidRDefault="00613BF1" w:rsidP="00613BF1">
            <w:pPr>
              <w:jc w:val="both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Коммуникативные: з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адавать вопросы, необходимые для организации собственной деятельности и сотрудничества с партнёром; осуществлять взаимный контроль и оказывать в сотрудничестве необходимую взаимопомощь.</w:t>
            </w:r>
          </w:p>
          <w:p w:rsidR="00613BF1" w:rsidRPr="00AA7CA0" w:rsidRDefault="00613BF1" w:rsidP="00613BF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bCs/>
                <w:sz w:val="24"/>
                <w:szCs w:val="24"/>
              </w:rPr>
              <w:t>Познавательные: с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оздавать и преобразовывать модели и схемы для решения задач, осознанно и произвольно строить сообщения в устной и письменной форме, осуществлять выбор наиболее эффективных способов решения задач в зависимости от конкретных условий</w:t>
            </w:r>
          </w:p>
          <w:p w:rsidR="00613BF1" w:rsidRPr="00AA7CA0" w:rsidRDefault="00613BF1" w:rsidP="00613BF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A7CA0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Личностные: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положительной адекватной дифференцированной самооценки на основе критерия успешности реализации социальной роли «хорошего ученика»; формирование компетентности в реализации основ гражданской идентичности в поступках и деятельности; формирование морального сознания на конвенциональном уровне; формирование способности к решению моральных дилемм на основе учёта позиций партнёров в общении.</w:t>
            </w:r>
            <w:proofErr w:type="gramEnd"/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 xml:space="preserve"> Формирование ориентации на их мотивы и чувства, устойчивое следование в поведении моральным нормам и этическим требованиям;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7CA0">
              <w:rPr>
                <w:rFonts w:ascii="Times New Roman" w:hAnsi="Times New Roman"/>
                <w:sz w:val="24"/>
                <w:szCs w:val="24"/>
                <w:bdr w:val="none" w:sz="0" w:space="0" w:color="auto" w:frame="1"/>
              </w:rPr>
              <w:t>формирование установки на здоровый образ жизни и реализации её в реальном поведении и поступках.</w:t>
            </w: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Свободное время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</w:rPr>
              <w:t>Самопреодоление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людей с ограниченными возможностями.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Спорт.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Спорт как образ жизни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Спорт.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Занятия экстремальным спортом.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Визит к доктору.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Здоровый образ жизни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. Прямая и косвенная речь.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 xml:space="preserve">Путешествия. 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Правила выживания в дикой природе. Туризм. Разделительные вопросы.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Выбор  профессии.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 xml:space="preserve"> Проблема выбора профессии. Прием на работу/в клуб. 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Окружающий мир.</w:t>
            </w:r>
          </w:p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Природа: флора и фауна. Фразовый глагол </w:t>
            </w:r>
            <w:r w:rsidRPr="00AA7CA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carry</w:t>
            </w: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Подготовка к контрольной работе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Контрольная работа за 4 четверть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i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color w:val="000000"/>
                <w:sz w:val="24"/>
                <w:szCs w:val="24"/>
              </w:rPr>
              <w:t>УРК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Периодический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pStyle w:val="a7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AA7CA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Страны изучаемого языка и родная страна.</w:t>
            </w:r>
          </w:p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 xml:space="preserve">Выдающиеся люди стран изучаемого языка и родной страны.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</w:rPr>
              <w:t>Хелен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A7CA0">
              <w:rPr>
                <w:rFonts w:ascii="Times New Roman" w:hAnsi="Times New Roman"/>
                <w:sz w:val="24"/>
                <w:szCs w:val="24"/>
              </w:rPr>
              <w:t>Келлер</w:t>
            </w:r>
            <w:proofErr w:type="spellEnd"/>
            <w:r w:rsidRPr="00AA7CA0">
              <w:rPr>
                <w:rFonts w:ascii="Times New Roman" w:hAnsi="Times New Roman"/>
                <w:sz w:val="24"/>
                <w:szCs w:val="24"/>
              </w:rPr>
              <w:t>. Ирина Слуцкая.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b/>
                <w:sz w:val="24"/>
                <w:szCs w:val="24"/>
              </w:rPr>
              <w:t>Окружающий мир.</w:t>
            </w:r>
          </w:p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Природа и проблемы экологии. Вызов  Антарктиды.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lastRenderedPageBreak/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13BF1" w:rsidRPr="00AA7CA0" w:rsidTr="00FB0317">
        <w:trPr>
          <w:trHeight w:val="165"/>
        </w:trPr>
        <w:tc>
          <w:tcPr>
            <w:tcW w:w="8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100</w:t>
            </w:r>
            <w:r w:rsidRPr="00AA7CA0">
              <w:rPr>
                <w:rFonts w:ascii="Times New Roman" w:hAnsi="Times New Roman"/>
                <w:sz w:val="24"/>
                <w:szCs w:val="24"/>
              </w:rPr>
              <w:t>-102</w:t>
            </w:r>
          </w:p>
        </w:tc>
        <w:tc>
          <w:tcPr>
            <w:tcW w:w="8363" w:type="dxa"/>
          </w:tcPr>
          <w:p w:rsidR="00613BF1" w:rsidRPr="00AA7CA0" w:rsidRDefault="00613BF1" w:rsidP="00613BF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993" w:type="dxa"/>
          </w:tcPr>
          <w:p w:rsidR="00613BF1" w:rsidRPr="00AA7CA0" w:rsidRDefault="00613BF1" w:rsidP="00613BF1">
            <w:pPr>
              <w:rPr>
                <w:rFonts w:ascii="Times New Roman" w:hAnsi="Times New Roman"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УОМН</w:t>
            </w:r>
          </w:p>
        </w:tc>
        <w:tc>
          <w:tcPr>
            <w:tcW w:w="1417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A7CA0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559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1" w:type="dxa"/>
          </w:tcPr>
          <w:p w:rsidR="00613BF1" w:rsidRPr="00AA7CA0" w:rsidRDefault="00613BF1" w:rsidP="00613BF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D761DC" w:rsidRPr="00AA7CA0" w:rsidRDefault="00D761DC" w:rsidP="00D761D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C39CB" w:rsidRDefault="002C39CB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F125FE">
      <w:pPr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Лист корректировки к рабочей программе</w:t>
      </w:r>
    </w:p>
    <w:tbl>
      <w:tblPr>
        <w:tblStyle w:val="a6"/>
        <w:tblW w:w="0" w:type="auto"/>
        <w:tblLook w:val="04A0"/>
      </w:tblPr>
      <w:tblGrid>
        <w:gridCol w:w="1242"/>
        <w:gridCol w:w="5103"/>
        <w:gridCol w:w="1985"/>
        <w:gridCol w:w="1843"/>
        <w:gridCol w:w="2835"/>
        <w:gridCol w:w="1778"/>
      </w:tblGrid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темы по плану</w:t>
            </w: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темы, раздела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 проведения по плану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Причина корректировки</w: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 проведения по факту</w:t>
            </w: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F125FE" w:rsidTr="00F125FE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17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125FE" w:rsidRDefault="00F125FE">
            <w:pPr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F125FE" w:rsidRDefault="00F125FE" w:rsidP="00F125FE">
      <w:pPr>
        <w:jc w:val="center"/>
        <w:rPr>
          <w:rFonts w:ascii="Times New Roman" w:hAnsi="Times New Roman"/>
          <w:sz w:val="24"/>
          <w:szCs w:val="24"/>
          <w:lang w:eastAsia="en-US"/>
        </w:rPr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</w:p>
    <w:p w:rsidR="00F125FE" w:rsidRDefault="00F125FE" w:rsidP="004D4294">
      <w:pPr>
        <w:jc w:val="both"/>
      </w:pPr>
      <w:r>
        <w:rPr>
          <w:noProof/>
        </w:rPr>
        <w:lastRenderedPageBreak/>
        <w:drawing>
          <wp:inline distT="0" distB="0" distL="0" distR="0">
            <wp:extent cx="9251950" cy="6740706"/>
            <wp:effectExtent l="19050" t="0" r="6350" b="0"/>
            <wp:docPr id="2" name="Рисунок 2" descr="C:\Users\Aida\Pictures\2021-03-30 31\3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ida\Pictures\2021-03-30 31\31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0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125FE" w:rsidSect="00F97CA0">
      <w:pgSz w:w="16838" w:h="11906" w:orient="landscape"/>
      <w:pgMar w:top="1135" w:right="1134" w:bottom="1702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B5F01"/>
    <w:multiLevelType w:val="multilevel"/>
    <w:tmpl w:val="EBDAA64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2129E2"/>
    <w:multiLevelType w:val="multilevel"/>
    <w:tmpl w:val="E4B82B6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76492F"/>
    <w:multiLevelType w:val="multilevel"/>
    <w:tmpl w:val="8BB6521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56329B"/>
    <w:multiLevelType w:val="multilevel"/>
    <w:tmpl w:val="42B0B7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2EC71E9"/>
    <w:multiLevelType w:val="multilevel"/>
    <w:tmpl w:val="8F00764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9F5CE7"/>
    <w:multiLevelType w:val="multilevel"/>
    <w:tmpl w:val="C89A623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E14FE8"/>
    <w:multiLevelType w:val="multilevel"/>
    <w:tmpl w:val="58505D7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F047634"/>
    <w:multiLevelType w:val="multilevel"/>
    <w:tmpl w:val="D5F237A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7AB46E1"/>
    <w:multiLevelType w:val="multilevel"/>
    <w:tmpl w:val="BC74240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7E03BEB"/>
    <w:multiLevelType w:val="multilevel"/>
    <w:tmpl w:val="DF4609E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933D15"/>
    <w:multiLevelType w:val="multilevel"/>
    <w:tmpl w:val="1460F38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E980C3A"/>
    <w:multiLevelType w:val="multilevel"/>
    <w:tmpl w:val="6588AFD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5982A1F"/>
    <w:multiLevelType w:val="multilevel"/>
    <w:tmpl w:val="53369E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9C42177"/>
    <w:multiLevelType w:val="multilevel"/>
    <w:tmpl w:val="02C6D10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C0635C0"/>
    <w:multiLevelType w:val="multilevel"/>
    <w:tmpl w:val="98FC612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009291E"/>
    <w:multiLevelType w:val="multilevel"/>
    <w:tmpl w:val="447CB0F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A3C0B69"/>
    <w:multiLevelType w:val="multilevel"/>
    <w:tmpl w:val="C408F97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B2A2108"/>
    <w:multiLevelType w:val="multilevel"/>
    <w:tmpl w:val="EA5C931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B5A614C"/>
    <w:multiLevelType w:val="multilevel"/>
    <w:tmpl w:val="F146B77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11"/>
  </w:num>
  <w:num w:numId="3">
    <w:abstractNumId w:val="6"/>
  </w:num>
  <w:num w:numId="4">
    <w:abstractNumId w:val="14"/>
  </w:num>
  <w:num w:numId="5">
    <w:abstractNumId w:val="4"/>
  </w:num>
  <w:num w:numId="6">
    <w:abstractNumId w:val="2"/>
  </w:num>
  <w:num w:numId="7">
    <w:abstractNumId w:val="17"/>
  </w:num>
  <w:num w:numId="8">
    <w:abstractNumId w:val="10"/>
  </w:num>
  <w:num w:numId="9">
    <w:abstractNumId w:val="1"/>
  </w:num>
  <w:num w:numId="10">
    <w:abstractNumId w:val="16"/>
  </w:num>
  <w:num w:numId="11">
    <w:abstractNumId w:val="5"/>
  </w:num>
  <w:num w:numId="12">
    <w:abstractNumId w:val="13"/>
  </w:num>
  <w:num w:numId="13">
    <w:abstractNumId w:val="18"/>
  </w:num>
  <w:num w:numId="14">
    <w:abstractNumId w:val="12"/>
  </w:num>
  <w:num w:numId="15">
    <w:abstractNumId w:val="8"/>
  </w:num>
  <w:num w:numId="16">
    <w:abstractNumId w:val="9"/>
  </w:num>
  <w:num w:numId="17">
    <w:abstractNumId w:val="7"/>
  </w:num>
  <w:num w:numId="18">
    <w:abstractNumId w:val="0"/>
  </w:num>
  <w:num w:numId="1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75DCA"/>
    <w:rsid w:val="00177D3E"/>
    <w:rsid w:val="00272BE1"/>
    <w:rsid w:val="002C39CB"/>
    <w:rsid w:val="00336157"/>
    <w:rsid w:val="004D4294"/>
    <w:rsid w:val="00530842"/>
    <w:rsid w:val="00613BF1"/>
    <w:rsid w:val="006412ED"/>
    <w:rsid w:val="006E3698"/>
    <w:rsid w:val="007926B9"/>
    <w:rsid w:val="008F2423"/>
    <w:rsid w:val="0091018B"/>
    <w:rsid w:val="00945911"/>
    <w:rsid w:val="009F3774"/>
    <w:rsid w:val="00A3261E"/>
    <w:rsid w:val="00AB63D9"/>
    <w:rsid w:val="00B75DCA"/>
    <w:rsid w:val="00D419D2"/>
    <w:rsid w:val="00D56779"/>
    <w:rsid w:val="00D761DC"/>
    <w:rsid w:val="00DF2E22"/>
    <w:rsid w:val="00E8543D"/>
    <w:rsid w:val="00F125FE"/>
    <w:rsid w:val="00F97CA0"/>
    <w:rsid w:val="00FB03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5DCA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D429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Body Text"/>
    <w:basedOn w:val="a"/>
    <w:link w:val="a5"/>
    <w:rsid w:val="004D4294"/>
    <w:pPr>
      <w:widowControl w:val="0"/>
      <w:suppressAutoHyphens/>
      <w:spacing w:after="120" w:line="240" w:lineRule="auto"/>
    </w:pPr>
    <w:rPr>
      <w:rFonts w:ascii="Arial" w:eastAsia="SimSun" w:hAnsi="Arial" w:cs="Mangal"/>
      <w:kern w:val="1"/>
      <w:sz w:val="20"/>
      <w:szCs w:val="24"/>
      <w:lang w:eastAsia="hi-IN" w:bidi="hi-IN"/>
    </w:rPr>
  </w:style>
  <w:style w:type="character" w:customStyle="1" w:styleId="a5">
    <w:name w:val="Основной текст Знак"/>
    <w:basedOn w:val="a0"/>
    <w:link w:val="a4"/>
    <w:rsid w:val="004D4294"/>
    <w:rPr>
      <w:rFonts w:ascii="Arial" w:eastAsia="SimSun" w:hAnsi="Arial" w:cs="Mangal"/>
      <w:kern w:val="1"/>
      <w:sz w:val="20"/>
      <w:szCs w:val="24"/>
      <w:lang w:eastAsia="hi-IN" w:bidi="hi-IN"/>
    </w:rPr>
  </w:style>
  <w:style w:type="character" w:customStyle="1" w:styleId="FontStyle31">
    <w:name w:val="Font Style31"/>
    <w:uiPriority w:val="99"/>
    <w:rsid w:val="004D4294"/>
    <w:rPr>
      <w:rFonts w:ascii="Times New Roman" w:hAnsi="Times New Roman" w:cs="Times New Roman"/>
      <w:sz w:val="28"/>
      <w:szCs w:val="28"/>
    </w:rPr>
  </w:style>
  <w:style w:type="table" w:styleId="a6">
    <w:name w:val="Table Grid"/>
    <w:basedOn w:val="a1"/>
    <w:uiPriority w:val="59"/>
    <w:rsid w:val="00D761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qFormat/>
    <w:rsid w:val="00D761DC"/>
    <w:pPr>
      <w:ind w:left="720"/>
      <w:contextualSpacing/>
    </w:pPr>
    <w:rPr>
      <w:rFonts w:eastAsia="Calibri" w:cs="Iskoola Pota"/>
      <w:lang w:eastAsia="en-US" w:bidi="si-LK"/>
    </w:rPr>
  </w:style>
  <w:style w:type="character" w:customStyle="1" w:styleId="a8">
    <w:name w:val="Основной текст_"/>
    <w:link w:val="2"/>
    <w:rsid w:val="00FB0317"/>
    <w:rPr>
      <w:sz w:val="18"/>
      <w:szCs w:val="18"/>
      <w:shd w:val="clear" w:color="auto" w:fill="FFFFFF"/>
    </w:rPr>
  </w:style>
  <w:style w:type="paragraph" w:customStyle="1" w:styleId="2">
    <w:name w:val="Основной текст2"/>
    <w:basedOn w:val="a"/>
    <w:link w:val="a8"/>
    <w:rsid w:val="00FB0317"/>
    <w:pPr>
      <w:widowControl w:val="0"/>
      <w:shd w:val="clear" w:color="auto" w:fill="FFFFFF"/>
      <w:spacing w:after="0" w:line="226" w:lineRule="exact"/>
      <w:ind w:hanging="22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F125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125F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5DCA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09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6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31</Pages>
  <Words>10900</Words>
  <Characters>62135</Characters>
  <Application>Microsoft Office Word</Application>
  <DocSecurity>0</DocSecurity>
  <Lines>517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72890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001</dc:creator>
  <cp:lastModifiedBy>Aida</cp:lastModifiedBy>
  <cp:revision>2</cp:revision>
  <cp:lastPrinted>2019-09-20T00:43:00Z</cp:lastPrinted>
  <dcterms:created xsi:type="dcterms:W3CDTF">2021-03-31T19:20:00Z</dcterms:created>
  <dcterms:modified xsi:type="dcterms:W3CDTF">2021-03-31T19:20:00Z</dcterms:modified>
</cp:coreProperties>
</file>